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4CC1" w:rsidRDefault="0083795F">
      <w:pPr>
        <w:pBdr>
          <w:top w:val="single" w:sz="4" w:space="1" w:color="000000"/>
          <w:bottom w:val="single" w:sz="4" w:space="1" w:color="000000"/>
        </w:pBdr>
        <w:spacing w:line="240" w:lineRule="auto"/>
        <w:ind w:right="-360"/>
        <w:jc w:val="center"/>
        <w:rPr>
          <w:rFonts w:ascii="Calibri" w:eastAsia="Calibri" w:hAnsi="Calibri" w:cs="Calibri"/>
          <w:b/>
          <w:i/>
          <w:sz w:val="28"/>
          <w:szCs w:val="28"/>
        </w:rPr>
      </w:pPr>
      <w:r>
        <w:rPr>
          <w:rFonts w:ascii="Calibri" w:eastAsia="Calibri" w:hAnsi="Calibri" w:cs="Calibri"/>
          <w:b/>
          <w:i/>
          <w:sz w:val="28"/>
          <w:szCs w:val="28"/>
        </w:rPr>
        <w:t>Create Construction LLC</w:t>
      </w:r>
    </w:p>
    <w:p w14:paraId="00000002" w14:textId="77777777" w:rsidR="00614CC1" w:rsidRDefault="0083795F">
      <w:pPr>
        <w:pBdr>
          <w:top w:val="single" w:sz="4" w:space="1" w:color="000000"/>
          <w:bottom w:val="single" w:sz="4" w:space="1" w:color="000000"/>
        </w:pBdr>
        <w:spacing w:line="240" w:lineRule="auto"/>
        <w:ind w:right="-360"/>
        <w:jc w:val="center"/>
        <w:rPr>
          <w:rFonts w:ascii="Calibri" w:eastAsia="Calibri" w:hAnsi="Calibri" w:cs="Calibri"/>
          <w:b/>
          <w:i/>
          <w:sz w:val="28"/>
          <w:szCs w:val="28"/>
        </w:rPr>
      </w:pPr>
      <w:r>
        <w:rPr>
          <w:rFonts w:ascii="Calibri" w:eastAsia="Calibri" w:hAnsi="Calibri" w:cs="Calibri"/>
          <w:b/>
          <w:i/>
          <w:color w:val="FF6600"/>
          <w:sz w:val="28"/>
          <w:szCs w:val="28"/>
        </w:rPr>
        <w:t>Imagine - Plan - Crea</w:t>
      </w:r>
      <w:r>
        <w:rPr>
          <w:rFonts w:ascii="Calibri" w:eastAsia="Calibri" w:hAnsi="Calibri" w:cs="Calibri"/>
          <w:b/>
          <w:i/>
          <w:color w:val="FF0000"/>
          <w:sz w:val="28"/>
          <w:szCs w:val="28"/>
        </w:rPr>
        <w:t>te</w:t>
      </w:r>
    </w:p>
    <w:p w14:paraId="00000003" w14:textId="77777777" w:rsidR="00614CC1" w:rsidRDefault="00614CC1">
      <w:pPr>
        <w:spacing w:line="259" w:lineRule="auto"/>
        <w:ind w:right="-360"/>
        <w:jc w:val="center"/>
        <w:rPr>
          <w:rFonts w:ascii="Calibri" w:eastAsia="Calibri" w:hAnsi="Calibri" w:cs="Calibri"/>
          <w:b/>
          <w:i/>
          <w:sz w:val="24"/>
          <w:szCs w:val="24"/>
        </w:rPr>
      </w:pPr>
    </w:p>
    <w:p w14:paraId="00000004" w14:textId="77777777" w:rsidR="00614CC1" w:rsidRDefault="0083795F">
      <w:pPr>
        <w:spacing w:line="259" w:lineRule="auto"/>
        <w:ind w:right="-360"/>
        <w:rPr>
          <w:rFonts w:ascii="Calibri" w:eastAsia="Calibri" w:hAnsi="Calibri" w:cs="Calibri"/>
          <w:b/>
          <w:sz w:val="28"/>
          <w:szCs w:val="28"/>
        </w:rPr>
      </w:pPr>
      <w:r>
        <w:rPr>
          <w:rFonts w:ascii="Calibri" w:eastAsia="Calibri" w:hAnsi="Calibri" w:cs="Calibri"/>
          <w:b/>
          <w:sz w:val="30"/>
          <w:szCs w:val="30"/>
        </w:rPr>
        <w:t>Choosing a Contractor</w:t>
      </w:r>
    </w:p>
    <w:p w14:paraId="00000005" w14:textId="77777777" w:rsidR="00614CC1" w:rsidRDefault="0083795F">
      <w:pPr>
        <w:spacing w:before="240" w:after="240" w:line="259" w:lineRule="auto"/>
        <w:ind w:right="-360"/>
        <w:rPr>
          <w:rFonts w:ascii="Calibri" w:eastAsia="Calibri" w:hAnsi="Calibri" w:cs="Calibri"/>
          <w:i/>
          <w:sz w:val="24"/>
          <w:szCs w:val="24"/>
        </w:rPr>
      </w:pPr>
      <w:r>
        <w:rPr>
          <w:rFonts w:ascii="Calibri" w:eastAsia="Calibri" w:hAnsi="Calibri" w:cs="Calibri"/>
          <w:i/>
          <w:sz w:val="24"/>
          <w:szCs w:val="24"/>
        </w:rPr>
        <w:t>Building a custom home is an exciting milestone – a chance to create a space that fits your values and lifestyle. At first glance, the lowest estimate or bid might seem like the best choice. After all, saving money upfront feels like a win on such a major investment. But the lowest Initial Estimated Price often comes with a catch – cheap bids frequently leave out key details or make unrealistic assumptions, leading to higher final costs and added stress.</w:t>
      </w:r>
    </w:p>
    <w:p w14:paraId="00000006" w14:textId="77777777" w:rsidR="00614CC1" w:rsidRDefault="0083795F">
      <w:pPr>
        <w:spacing w:before="240" w:after="240" w:line="259" w:lineRule="auto"/>
        <w:ind w:right="-360"/>
        <w:rPr>
          <w:rFonts w:ascii="Calibri" w:eastAsia="Calibri" w:hAnsi="Calibri" w:cs="Calibri"/>
          <w:i/>
          <w:sz w:val="24"/>
          <w:szCs w:val="24"/>
        </w:rPr>
      </w:pPr>
      <w:r>
        <w:rPr>
          <w:rFonts w:ascii="Calibri" w:eastAsia="Calibri" w:hAnsi="Calibri" w:cs="Calibri"/>
          <w:i/>
          <w:sz w:val="24"/>
          <w:szCs w:val="24"/>
        </w:rPr>
        <w:t>If those upfront savings don’t always hold up, what’s the better approach? The right builder will go beyond an attractive price, offering transparency, expertise, and a realistic path to achieving your vision.</w:t>
      </w:r>
    </w:p>
    <w:p w14:paraId="00000007" w14:textId="77777777" w:rsidR="00614CC1" w:rsidRDefault="0083795F">
      <w:pPr>
        <w:pStyle w:val="Heading3"/>
        <w:keepNext w:val="0"/>
        <w:keepLines w:val="0"/>
        <w:spacing w:before="280"/>
        <w:ind w:right="-360"/>
        <w:rPr>
          <w:rFonts w:ascii="Calibri" w:eastAsia="Calibri" w:hAnsi="Calibri" w:cs="Calibri"/>
          <w:i/>
        </w:rPr>
      </w:pPr>
      <w:bookmarkStart w:id="0" w:name="_heading=h.gjdgxs" w:colFirst="0" w:colLast="0"/>
      <w:bookmarkEnd w:id="0"/>
      <w:r>
        <w:rPr>
          <w:rFonts w:ascii="Calibri" w:eastAsia="Calibri" w:hAnsi="Calibri" w:cs="Calibri"/>
          <w:i/>
          <w:color w:val="000000"/>
          <w:sz w:val="24"/>
          <w:szCs w:val="24"/>
        </w:rPr>
        <w:t>Trusting someone with your build is a big step, so we’ve put this guide together to make it easier. With insights from Create Construction’s years of experience, you’ll learn how to define your goals, evaluate your options, and find the right partner for your project.</w:t>
      </w:r>
      <w:r>
        <w:rPr>
          <w:rFonts w:ascii="Calibri" w:eastAsia="Calibri" w:hAnsi="Calibri" w:cs="Calibri"/>
          <w:i/>
          <w:color w:val="000000"/>
          <w:sz w:val="24"/>
          <w:szCs w:val="24"/>
        </w:rPr>
        <w:br/>
      </w:r>
      <w:r>
        <w:rPr>
          <w:rFonts w:ascii="Calibri" w:eastAsia="Calibri" w:hAnsi="Calibri" w:cs="Calibri"/>
          <w:i/>
          <w:color w:val="000000"/>
          <w:sz w:val="24"/>
          <w:szCs w:val="24"/>
        </w:rPr>
        <w:br/>
        <w:t>Keep reading to learn how to find a builder you can trust to get it right.</w:t>
      </w:r>
    </w:p>
    <w:p w14:paraId="00000008" w14:textId="77777777" w:rsidR="00614CC1" w:rsidRDefault="0083795F">
      <w:pPr>
        <w:spacing w:before="240" w:after="240"/>
        <w:ind w:right="-360"/>
        <w:rPr>
          <w:rFonts w:ascii="Calibri" w:eastAsia="Calibri" w:hAnsi="Calibri" w:cs="Calibri"/>
          <w:sz w:val="24"/>
          <w:szCs w:val="24"/>
        </w:rPr>
      </w:pPr>
      <w:r>
        <w:pict w14:anchorId="3A94023E">
          <v:rect id="_x0000_i1025" style="width:0;height:1.5pt" o:hralign="center" o:hrstd="t" o:hr="t" fillcolor="#a0a0a0" stroked="f"/>
        </w:pict>
      </w:r>
    </w:p>
    <w:p w14:paraId="00000009" w14:textId="77777777" w:rsidR="00614CC1" w:rsidRDefault="0083795F">
      <w:pPr>
        <w:pStyle w:val="Heading3"/>
        <w:keepNext w:val="0"/>
        <w:keepLines w:val="0"/>
        <w:spacing w:before="280"/>
        <w:ind w:right="-360"/>
        <w:rPr>
          <w:rFonts w:ascii="Calibri" w:eastAsia="Calibri" w:hAnsi="Calibri" w:cs="Calibri"/>
          <w:b/>
          <w:color w:val="000000"/>
        </w:rPr>
      </w:pPr>
      <w:bookmarkStart w:id="1" w:name="_heading=h.30j0zll" w:colFirst="0" w:colLast="0"/>
      <w:bookmarkEnd w:id="1"/>
      <w:r>
        <w:rPr>
          <w:rFonts w:ascii="Calibri" w:eastAsia="Calibri" w:hAnsi="Calibri" w:cs="Calibri"/>
          <w:b/>
          <w:color w:val="000000"/>
        </w:rPr>
        <w:t>Building Trust: How to Find the Right Builder for Your Custom Home</w:t>
      </w:r>
    </w:p>
    <w:p w14:paraId="0000000A" w14:textId="77777777" w:rsidR="00614CC1" w:rsidRDefault="0083795F">
      <w:pPr>
        <w:pStyle w:val="Heading3"/>
        <w:keepNext w:val="0"/>
        <w:keepLines w:val="0"/>
        <w:spacing w:before="240" w:after="240"/>
        <w:ind w:right="-360"/>
        <w:rPr>
          <w:rFonts w:ascii="Calibri" w:eastAsia="Calibri" w:hAnsi="Calibri" w:cs="Calibri"/>
        </w:rPr>
      </w:pPr>
      <w:bookmarkStart w:id="2" w:name="_heading=h.1fob9te" w:colFirst="0" w:colLast="0"/>
      <w:bookmarkEnd w:id="2"/>
      <w:r>
        <w:rPr>
          <w:rFonts w:ascii="Calibri" w:eastAsia="Calibri" w:hAnsi="Calibri" w:cs="Calibri"/>
          <w:sz w:val="24"/>
          <w:szCs w:val="24"/>
        </w:rPr>
        <w:t>When building a custom home, balancing quality, cost, and schedule can feel like a juggling act. The saying goes that you can only achieve two of the three, but the right contractor can help align these priorities successfully. It all starts with defining your goals and focusing on what matters most to you.</w:t>
      </w:r>
    </w:p>
    <w:p w14:paraId="0000000B" w14:textId="77777777" w:rsidR="00614CC1" w:rsidRDefault="0083795F">
      <w:pPr>
        <w:pStyle w:val="Heading3"/>
        <w:keepNext w:val="0"/>
        <w:keepLines w:val="0"/>
        <w:spacing w:before="280"/>
        <w:ind w:right="-360"/>
        <w:rPr>
          <w:rFonts w:ascii="Calibri" w:eastAsia="Calibri" w:hAnsi="Calibri" w:cs="Calibri"/>
          <w:b/>
          <w:color w:val="000000"/>
          <w:sz w:val="26"/>
          <w:szCs w:val="26"/>
        </w:rPr>
      </w:pPr>
      <w:bookmarkStart w:id="3" w:name="_heading=h.3znysh7" w:colFirst="0" w:colLast="0"/>
      <w:bookmarkEnd w:id="3"/>
      <w:r>
        <w:rPr>
          <w:rFonts w:ascii="Calibri" w:eastAsia="Calibri" w:hAnsi="Calibri" w:cs="Calibri"/>
          <w:b/>
          <w:color w:val="000000"/>
          <w:sz w:val="26"/>
          <w:szCs w:val="26"/>
        </w:rPr>
        <w:t>Clarify Your Vision</w:t>
      </w:r>
    </w:p>
    <w:p w14:paraId="0000000C" w14:textId="77777777" w:rsidR="00614CC1" w:rsidRDefault="0083795F">
      <w:pPr>
        <w:spacing w:before="240" w:after="240"/>
        <w:ind w:right="-360"/>
        <w:rPr>
          <w:rFonts w:ascii="Calibri" w:eastAsia="Calibri" w:hAnsi="Calibri" w:cs="Calibri"/>
        </w:rPr>
      </w:pPr>
      <w:r>
        <w:rPr>
          <w:rFonts w:ascii="Calibri" w:eastAsia="Calibri" w:hAnsi="Calibri" w:cs="Calibri"/>
        </w:rPr>
        <w:t>Before you start reaching out to builders, take time to get clear on your goals and preferences. Having a solid vision sets the foundation for meaningful conversations, and helps you find a builder whose expertise matches your needs.</w:t>
      </w:r>
    </w:p>
    <w:p w14:paraId="0000000D" w14:textId="77777777" w:rsidR="00614CC1" w:rsidRDefault="0083795F">
      <w:pPr>
        <w:spacing w:before="240" w:after="240"/>
        <w:ind w:right="-360"/>
        <w:rPr>
          <w:rFonts w:ascii="Calibri" w:eastAsia="Calibri" w:hAnsi="Calibri" w:cs="Calibri"/>
          <w:b/>
        </w:rPr>
      </w:pPr>
      <w:r>
        <w:rPr>
          <w:rFonts w:ascii="Calibri" w:eastAsia="Calibri" w:hAnsi="Calibri" w:cs="Calibri"/>
          <w:b/>
        </w:rPr>
        <w:t>Ask Yourself:</w:t>
      </w:r>
    </w:p>
    <w:p w14:paraId="0000000E" w14:textId="77777777" w:rsidR="00614CC1" w:rsidRDefault="0083795F">
      <w:pPr>
        <w:numPr>
          <w:ilvl w:val="0"/>
          <w:numId w:val="10"/>
        </w:numPr>
        <w:spacing w:before="240"/>
        <w:ind w:right="-360"/>
        <w:rPr>
          <w:rFonts w:ascii="Calibri" w:eastAsia="Calibri" w:hAnsi="Calibri" w:cs="Calibri"/>
        </w:rPr>
      </w:pPr>
      <w:r>
        <w:rPr>
          <w:rFonts w:ascii="Calibri" w:eastAsia="Calibri" w:hAnsi="Calibri" w:cs="Calibri"/>
        </w:rPr>
        <w:t>What features are essential in my new home?</w:t>
      </w:r>
    </w:p>
    <w:p w14:paraId="0000000F" w14:textId="77777777" w:rsidR="00614CC1" w:rsidRDefault="0083795F">
      <w:pPr>
        <w:numPr>
          <w:ilvl w:val="0"/>
          <w:numId w:val="10"/>
        </w:numPr>
        <w:ind w:right="-360"/>
        <w:rPr>
          <w:rFonts w:ascii="Calibri" w:eastAsia="Calibri" w:hAnsi="Calibri" w:cs="Calibri"/>
        </w:rPr>
      </w:pPr>
      <w:r>
        <w:rPr>
          <w:rFonts w:ascii="Calibri" w:eastAsia="Calibri" w:hAnsi="Calibri" w:cs="Calibri"/>
        </w:rPr>
        <w:t>What is my realistic budget range?</w:t>
      </w:r>
    </w:p>
    <w:p w14:paraId="00000010" w14:textId="77777777" w:rsidR="00614CC1" w:rsidRDefault="0083795F">
      <w:pPr>
        <w:numPr>
          <w:ilvl w:val="0"/>
          <w:numId w:val="10"/>
        </w:numPr>
        <w:ind w:right="-360"/>
        <w:rPr>
          <w:rFonts w:ascii="Calibri" w:eastAsia="Calibri" w:hAnsi="Calibri" w:cs="Calibri"/>
        </w:rPr>
      </w:pPr>
      <w:r>
        <w:rPr>
          <w:rFonts w:ascii="Calibri" w:eastAsia="Calibri" w:hAnsi="Calibri" w:cs="Calibri"/>
        </w:rPr>
        <w:t>What design style resonates with me?</w:t>
      </w:r>
    </w:p>
    <w:p w14:paraId="00000011" w14:textId="77777777" w:rsidR="00614CC1" w:rsidRDefault="0083795F">
      <w:pPr>
        <w:numPr>
          <w:ilvl w:val="0"/>
          <w:numId w:val="10"/>
        </w:numPr>
        <w:spacing w:after="240"/>
        <w:ind w:right="-360"/>
        <w:rPr>
          <w:rFonts w:ascii="Calibri" w:eastAsia="Calibri" w:hAnsi="Calibri" w:cs="Calibri"/>
        </w:rPr>
      </w:pPr>
      <w:r>
        <w:rPr>
          <w:rFonts w:ascii="Calibri" w:eastAsia="Calibri" w:hAnsi="Calibri" w:cs="Calibri"/>
        </w:rPr>
        <w:lastRenderedPageBreak/>
        <w:t>How do I see my home supporting my lifestyle?</w:t>
      </w:r>
    </w:p>
    <w:p w14:paraId="00000012" w14:textId="77777777" w:rsidR="00614CC1" w:rsidRDefault="0083795F">
      <w:pPr>
        <w:spacing w:before="240" w:after="240"/>
        <w:ind w:right="-360"/>
        <w:rPr>
          <w:rFonts w:ascii="Calibri" w:eastAsia="Calibri" w:hAnsi="Calibri" w:cs="Calibri"/>
        </w:rPr>
      </w:pPr>
      <w:r>
        <w:rPr>
          <w:rFonts w:ascii="Calibri" w:eastAsia="Calibri" w:hAnsi="Calibri" w:cs="Calibri"/>
          <w:b/>
        </w:rPr>
        <w:t>Pro Tip:</w:t>
      </w:r>
      <w:r>
        <w:rPr>
          <w:rFonts w:ascii="Calibri" w:eastAsia="Calibri" w:hAnsi="Calibri" w:cs="Calibri"/>
        </w:rPr>
        <w:t xml:space="preserve"> Document your design preferences, including notes on layout, materials, and finishes that reflect the style you like and needs you’re aiming for. This helps you communicate your ideas effectively when meeting with potential builders.</w:t>
      </w:r>
    </w:p>
    <w:p w14:paraId="00000013" w14:textId="77777777" w:rsidR="00614CC1" w:rsidRDefault="0083795F">
      <w:pPr>
        <w:spacing w:before="240" w:after="240"/>
        <w:ind w:right="-360"/>
        <w:rPr>
          <w:rFonts w:ascii="Calibri" w:eastAsia="Calibri" w:hAnsi="Calibri" w:cs="Calibri"/>
          <w:b/>
        </w:rPr>
      </w:pPr>
      <w:r>
        <w:rPr>
          <w:rFonts w:ascii="Calibri" w:eastAsia="Calibri" w:hAnsi="Calibri" w:cs="Calibri"/>
          <w:i/>
        </w:rPr>
        <w:t>Explore our</w:t>
      </w:r>
      <w:hyperlink r:id="rId6">
        <w:r>
          <w:rPr>
            <w:rFonts w:ascii="Calibri" w:eastAsia="Calibri" w:hAnsi="Calibri" w:cs="Calibri"/>
            <w:i/>
          </w:rPr>
          <w:t xml:space="preserve"> </w:t>
        </w:r>
      </w:hyperlink>
      <w:hyperlink r:id="rId7">
        <w:r>
          <w:rPr>
            <w:rFonts w:ascii="Calibri" w:eastAsia="Calibri" w:hAnsi="Calibri" w:cs="Calibri"/>
            <w:i/>
            <w:color w:val="1155CC"/>
            <w:u w:val="single"/>
          </w:rPr>
          <w:t>Building Process Worksheet</w:t>
        </w:r>
      </w:hyperlink>
      <w:r>
        <w:rPr>
          <w:rFonts w:ascii="Calibri" w:eastAsia="Calibri" w:hAnsi="Calibri" w:cs="Calibri"/>
          <w:i/>
        </w:rPr>
        <w:t xml:space="preserve"> to better understand the steps from concept to completion.</w:t>
      </w:r>
    </w:p>
    <w:p w14:paraId="00000014" w14:textId="77777777" w:rsidR="00614CC1" w:rsidRDefault="0083795F">
      <w:pPr>
        <w:ind w:right="-360"/>
        <w:rPr>
          <w:rFonts w:ascii="Calibri" w:eastAsia="Calibri" w:hAnsi="Calibri" w:cs="Calibri"/>
        </w:rPr>
      </w:pPr>
      <w:r>
        <w:pict w14:anchorId="2CFF089E">
          <v:rect id="_x0000_i1026" style="width:0;height:1.5pt" o:hralign="center" o:hrstd="t" o:hr="t" fillcolor="#a0a0a0" stroked="f"/>
        </w:pict>
      </w:r>
    </w:p>
    <w:p w14:paraId="00000015" w14:textId="77777777" w:rsidR="00614CC1" w:rsidRDefault="0083795F">
      <w:pPr>
        <w:pStyle w:val="Heading3"/>
        <w:keepNext w:val="0"/>
        <w:keepLines w:val="0"/>
        <w:spacing w:before="280"/>
        <w:ind w:right="-360"/>
        <w:rPr>
          <w:rFonts w:ascii="Calibri" w:eastAsia="Calibri" w:hAnsi="Calibri" w:cs="Calibri"/>
          <w:b/>
          <w:color w:val="000000"/>
          <w:sz w:val="26"/>
          <w:szCs w:val="26"/>
        </w:rPr>
      </w:pPr>
      <w:bookmarkStart w:id="4" w:name="_heading=h.2et92p0" w:colFirst="0" w:colLast="0"/>
      <w:bookmarkEnd w:id="4"/>
      <w:r>
        <w:rPr>
          <w:rFonts w:ascii="Calibri" w:eastAsia="Calibri" w:hAnsi="Calibri" w:cs="Calibri"/>
          <w:b/>
          <w:color w:val="000000"/>
          <w:sz w:val="26"/>
          <w:szCs w:val="26"/>
        </w:rPr>
        <w:t>Do Your Research</w:t>
      </w:r>
    </w:p>
    <w:p w14:paraId="00000016" w14:textId="77777777" w:rsidR="00614CC1" w:rsidRDefault="0083795F">
      <w:pPr>
        <w:spacing w:before="240" w:after="240"/>
        <w:ind w:right="-360"/>
        <w:rPr>
          <w:rFonts w:ascii="Calibri" w:eastAsia="Calibri" w:hAnsi="Calibri" w:cs="Calibri"/>
        </w:rPr>
      </w:pPr>
      <w:r>
        <w:rPr>
          <w:rFonts w:ascii="Calibri" w:eastAsia="Calibri" w:hAnsi="Calibri" w:cs="Calibri"/>
        </w:rPr>
        <w:t>Thorough research is key to finding a reputable and reliable builder. Start by combining recommendations from trusted sources with your own exploration.</w:t>
      </w:r>
    </w:p>
    <w:p w14:paraId="00000017" w14:textId="77777777" w:rsidR="00614CC1" w:rsidRDefault="0083795F">
      <w:pPr>
        <w:spacing w:before="240" w:after="240"/>
        <w:ind w:right="-360"/>
        <w:rPr>
          <w:rFonts w:ascii="Calibri" w:eastAsia="Calibri" w:hAnsi="Calibri" w:cs="Calibri"/>
          <w:b/>
        </w:rPr>
      </w:pPr>
      <w:r>
        <w:rPr>
          <w:rFonts w:ascii="Calibri" w:eastAsia="Calibri" w:hAnsi="Calibri" w:cs="Calibri"/>
          <w:b/>
        </w:rPr>
        <w:t>Seek Referrals:</w:t>
      </w:r>
    </w:p>
    <w:p w14:paraId="00000018" w14:textId="77777777" w:rsidR="00614CC1" w:rsidRDefault="0083795F">
      <w:pPr>
        <w:numPr>
          <w:ilvl w:val="0"/>
          <w:numId w:val="7"/>
        </w:numPr>
        <w:spacing w:before="240"/>
        <w:ind w:right="-360"/>
        <w:rPr>
          <w:rFonts w:ascii="Calibri" w:eastAsia="Calibri" w:hAnsi="Calibri" w:cs="Calibri"/>
        </w:rPr>
      </w:pPr>
      <w:r>
        <w:rPr>
          <w:rFonts w:ascii="Calibri" w:eastAsia="Calibri" w:hAnsi="Calibri" w:cs="Calibri"/>
        </w:rPr>
        <w:t>Ask friends, family, and neighbors who have recently built or renovated homes.</w:t>
      </w:r>
    </w:p>
    <w:p w14:paraId="00000019" w14:textId="77777777" w:rsidR="00614CC1" w:rsidRDefault="0083795F">
      <w:pPr>
        <w:numPr>
          <w:ilvl w:val="0"/>
          <w:numId w:val="7"/>
        </w:numPr>
        <w:ind w:right="-360"/>
        <w:rPr>
          <w:rFonts w:ascii="Calibri" w:eastAsia="Calibri" w:hAnsi="Calibri" w:cs="Calibri"/>
        </w:rPr>
      </w:pPr>
      <w:r>
        <w:rPr>
          <w:rFonts w:ascii="Calibri" w:eastAsia="Calibri" w:hAnsi="Calibri" w:cs="Calibri"/>
        </w:rPr>
        <w:t>Learn about their experiences with timelines, communication, and overall satisfaction.</w:t>
      </w:r>
    </w:p>
    <w:p w14:paraId="0000001A" w14:textId="77777777" w:rsidR="00614CC1" w:rsidRDefault="0083795F">
      <w:pPr>
        <w:numPr>
          <w:ilvl w:val="0"/>
          <w:numId w:val="7"/>
        </w:numPr>
        <w:spacing w:after="240"/>
        <w:ind w:right="-360"/>
        <w:rPr>
          <w:rFonts w:ascii="Calibri" w:eastAsia="Calibri" w:hAnsi="Calibri" w:cs="Calibri"/>
        </w:rPr>
      </w:pPr>
      <w:r>
        <w:rPr>
          <w:rFonts w:ascii="Calibri" w:eastAsia="Calibri" w:hAnsi="Calibri" w:cs="Calibri"/>
        </w:rPr>
        <w:t>Find out if they would work with the builder again.</w:t>
      </w:r>
    </w:p>
    <w:p w14:paraId="0000001B" w14:textId="77777777" w:rsidR="00614CC1" w:rsidRDefault="0083795F">
      <w:pPr>
        <w:spacing w:before="240" w:after="240"/>
        <w:ind w:right="-360"/>
        <w:rPr>
          <w:rFonts w:ascii="Calibri" w:eastAsia="Calibri" w:hAnsi="Calibri" w:cs="Calibri"/>
          <w:b/>
        </w:rPr>
      </w:pPr>
      <w:r>
        <w:rPr>
          <w:rFonts w:ascii="Calibri" w:eastAsia="Calibri" w:hAnsi="Calibri" w:cs="Calibri"/>
          <w:b/>
        </w:rPr>
        <w:t>Verify Online:</w:t>
      </w:r>
    </w:p>
    <w:p w14:paraId="0000001C" w14:textId="77777777" w:rsidR="00614CC1" w:rsidRDefault="0083795F">
      <w:pPr>
        <w:numPr>
          <w:ilvl w:val="0"/>
          <w:numId w:val="11"/>
        </w:numPr>
        <w:spacing w:before="240"/>
        <w:ind w:right="-360"/>
        <w:rPr>
          <w:rFonts w:ascii="Calibri" w:eastAsia="Calibri" w:hAnsi="Calibri" w:cs="Calibri"/>
        </w:rPr>
      </w:pPr>
      <w:r>
        <w:rPr>
          <w:rFonts w:ascii="Calibri" w:eastAsia="Calibri" w:hAnsi="Calibri" w:cs="Calibri"/>
        </w:rPr>
        <w:t>Look for reviews and testimonials on platforms like Google, Houzz, or the builder’s website.</w:t>
      </w:r>
    </w:p>
    <w:p w14:paraId="0000001D" w14:textId="77777777" w:rsidR="00614CC1" w:rsidRDefault="0083795F">
      <w:pPr>
        <w:numPr>
          <w:ilvl w:val="0"/>
          <w:numId w:val="11"/>
        </w:numPr>
        <w:spacing w:after="240"/>
        <w:ind w:right="-360"/>
        <w:rPr>
          <w:rFonts w:ascii="Calibri" w:eastAsia="Calibri" w:hAnsi="Calibri" w:cs="Calibri"/>
        </w:rPr>
      </w:pPr>
      <w:r>
        <w:rPr>
          <w:rFonts w:ascii="Calibri" w:eastAsia="Calibri" w:hAnsi="Calibri" w:cs="Calibri"/>
        </w:rPr>
        <w:t>Focus on consistent patterns of positive feedback, especially regarding communication, quality, and reliability.</w:t>
      </w:r>
    </w:p>
    <w:p w14:paraId="0000001E" w14:textId="77777777" w:rsidR="00614CC1" w:rsidRDefault="0083795F">
      <w:pPr>
        <w:spacing w:before="240" w:after="240"/>
        <w:ind w:right="-360"/>
        <w:rPr>
          <w:rFonts w:ascii="Calibri" w:eastAsia="Calibri" w:hAnsi="Calibri" w:cs="Calibri"/>
        </w:rPr>
      </w:pPr>
      <w:r>
        <w:rPr>
          <w:rFonts w:ascii="Calibri" w:eastAsia="Calibri" w:hAnsi="Calibri" w:cs="Calibri"/>
          <w:b/>
        </w:rPr>
        <w:t>Pro Tip:</w:t>
      </w:r>
      <w:r>
        <w:rPr>
          <w:rFonts w:ascii="Calibri" w:eastAsia="Calibri" w:hAnsi="Calibri" w:cs="Calibri"/>
        </w:rPr>
        <w:t xml:space="preserve"> A reputable builder will provide </w:t>
      </w:r>
      <w:proofErr w:type="gramStart"/>
      <w:r>
        <w:rPr>
          <w:rFonts w:ascii="Calibri" w:eastAsia="Calibri" w:hAnsi="Calibri" w:cs="Calibri"/>
        </w:rPr>
        <w:t>references, and</w:t>
      </w:r>
      <w:proofErr w:type="gramEnd"/>
      <w:r>
        <w:rPr>
          <w:rFonts w:ascii="Calibri" w:eastAsia="Calibri" w:hAnsi="Calibri" w:cs="Calibri"/>
        </w:rPr>
        <w:t xml:space="preserve"> may even arrange for you to tour completed projects or active job sites.</w:t>
      </w:r>
    </w:p>
    <w:p w14:paraId="0000001F" w14:textId="77777777" w:rsidR="00614CC1" w:rsidRDefault="0083795F">
      <w:pPr>
        <w:spacing w:before="240" w:after="240"/>
        <w:ind w:right="-360"/>
        <w:rPr>
          <w:rFonts w:ascii="Calibri" w:eastAsia="Calibri" w:hAnsi="Calibri" w:cs="Calibri"/>
        </w:rPr>
      </w:pPr>
      <w:r>
        <w:pict w14:anchorId="1EAFE5A7">
          <v:rect id="_x0000_i1027" style="width:0;height:1.5pt" o:hralign="center" o:hrstd="t" o:hr="t" fillcolor="#a0a0a0" stroked="f"/>
        </w:pict>
      </w:r>
    </w:p>
    <w:p w14:paraId="00000020" w14:textId="77777777" w:rsidR="00614CC1" w:rsidRDefault="0083795F">
      <w:pPr>
        <w:pStyle w:val="Heading3"/>
        <w:keepNext w:val="0"/>
        <w:keepLines w:val="0"/>
        <w:spacing w:before="280"/>
        <w:ind w:right="-360"/>
        <w:rPr>
          <w:rFonts w:ascii="Calibri" w:eastAsia="Calibri" w:hAnsi="Calibri" w:cs="Calibri"/>
          <w:b/>
          <w:color w:val="000000"/>
          <w:sz w:val="26"/>
          <w:szCs w:val="26"/>
        </w:rPr>
      </w:pPr>
      <w:bookmarkStart w:id="5" w:name="_heading=h.tyjcwt" w:colFirst="0" w:colLast="0"/>
      <w:bookmarkEnd w:id="5"/>
      <w:proofErr w:type="gramStart"/>
      <w:r>
        <w:rPr>
          <w:rFonts w:ascii="Calibri" w:eastAsia="Calibri" w:hAnsi="Calibri" w:cs="Calibri"/>
          <w:b/>
          <w:color w:val="000000"/>
          <w:sz w:val="26"/>
          <w:szCs w:val="26"/>
        </w:rPr>
        <w:t>Review</w:t>
      </w:r>
      <w:proofErr w:type="gramEnd"/>
      <w:r>
        <w:rPr>
          <w:rFonts w:ascii="Calibri" w:eastAsia="Calibri" w:hAnsi="Calibri" w:cs="Calibri"/>
          <w:b/>
          <w:color w:val="000000"/>
          <w:sz w:val="26"/>
          <w:szCs w:val="26"/>
        </w:rPr>
        <w:t xml:space="preserve"> Past Work and Testimonials</w:t>
      </w:r>
    </w:p>
    <w:p w14:paraId="00000021" w14:textId="77777777" w:rsidR="00614CC1" w:rsidRDefault="0083795F">
      <w:pPr>
        <w:spacing w:before="240" w:after="240"/>
        <w:ind w:right="-360"/>
        <w:rPr>
          <w:rFonts w:ascii="Calibri" w:eastAsia="Calibri" w:hAnsi="Calibri" w:cs="Calibri"/>
        </w:rPr>
      </w:pPr>
      <w:r>
        <w:rPr>
          <w:rFonts w:ascii="Calibri" w:eastAsia="Calibri" w:hAnsi="Calibri" w:cs="Calibri"/>
        </w:rPr>
        <w:t>A builder’s portfolio and client testimonials offer invaluable insight into their capabilities, style, and approach to customer service.</w:t>
      </w:r>
    </w:p>
    <w:p w14:paraId="00000022" w14:textId="77777777" w:rsidR="00614CC1" w:rsidRDefault="0083795F">
      <w:pPr>
        <w:spacing w:before="240" w:after="240"/>
        <w:ind w:right="-360"/>
        <w:rPr>
          <w:rFonts w:ascii="Calibri" w:eastAsia="Calibri" w:hAnsi="Calibri" w:cs="Calibri"/>
        </w:rPr>
      </w:pPr>
      <w:r>
        <w:rPr>
          <w:rFonts w:ascii="Calibri" w:eastAsia="Calibri" w:hAnsi="Calibri" w:cs="Calibri"/>
        </w:rPr>
        <w:t>When reviewing their portfolio:</w:t>
      </w:r>
    </w:p>
    <w:p w14:paraId="00000023" w14:textId="77777777" w:rsidR="00614CC1" w:rsidRDefault="0083795F">
      <w:pPr>
        <w:numPr>
          <w:ilvl w:val="0"/>
          <w:numId w:val="12"/>
        </w:numPr>
        <w:spacing w:before="240"/>
        <w:ind w:right="-360"/>
        <w:rPr>
          <w:rFonts w:ascii="Calibri" w:eastAsia="Calibri" w:hAnsi="Calibri" w:cs="Calibri"/>
        </w:rPr>
      </w:pPr>
      <w:r>
        <w:rPr>
          <w:rFonts w:ascii="Calibri" w:eastAsia="Calibri" w:hAnsi="Calibri" w:cs="Calibri"/>
        </w:rPr>
        <w:t>Look for craftsmanship and attention to detail in finishes like cabinetry, flooring, and trim.</w:t>
      </w:r>
    </w:p>
    <w:p w14:paraId="00000024" w14:textId="77777777" w:rsidR="00614CC1" w:rsidRDefault="0083795F">
      <w:pPr>
        <w:numPr>
          <w:ilvl w:val="0"/>
          <w:numId w:val="12"/>
        </w:numPr>
        <w:ind w:right="-360"/>
        <w:rPr>
          <w:rFonts w:ascii="Calibri" w:eastAsia="Calibri" w:hAnsi="Calibri" w:cs="Calibri"/>
        </w:rPr>
      </w:pPr>
      <w:r>
        <w:rPr>
          <w:rFonts w:ascii="Calibri" w:eastAsia="Calibri" w:hAnsi="Calibri" w:cs="Calibri"/>
        </w:rPr>
        <w:t>Assess whether their work reflects a cohesive, well-thought-out design.</w:t>
      </w:r>
    </w:p>
    <w:p w14:paraId="00000025" w14:textId="77777777" w:rsidR="00614CC1" w:rsidRDefault="0083795F">
      <w:pPr>
        <w:numPr>
          <w:ilvl w:val="0"/>
          <w:numId w:val="12"/>
        </w:numPr>
        <w:spacing w:after="240"/>
        <w:ind w:right="-360"/>
        <w:rPr>
          <w:rFonts w:ascii="Calibri" w:eastAsia="Calibri" w:hAnsi="Calibri" w:cs="Calibri"/>
        </w:rPr>
      </w:pPr>
      <w:r>
        <w:rPr>
          <w:rFonts w:ascii="Calibri" w:eastAsia="Calibri" w:hAnsi="Calibri" w:cs="Calibri"/>
        </w:rPr>
        <w:t>Focus on projects that align with your style and scope.</w:t>
      </w:r>
    </w:p>
    <w:p w14:paraId="645A012D" w14:textId="77777777" w:rsidR="0083795F" w:rsidRDefault="0083795F">
      <w:pPr>
        <w:spacing w:before="240" w:after="240"/>
        <w:ind w:right="-360"/>
        <w:rPr>
          <w:rFonts w:ascii="Calibri" w:eastAsia="Calibri" w:hAnsi="Calibri" w:cs="Calibri"/>
        </w:rPr>
      </w:pPr>
    </w:p>
    <w:p w14:paraId="00000026" w14:textId="29740E6C" w:rsidR="00614CC1" w:rsidRDefault="0083795F">
      <w:pPr>
        <w:spacing w:before="240" w:after="240"/>
        <w:ind w:right="-360"/>
        <w:rPr>
          <w:rFonts w:ascii="Calibri" w:eastAsia="Calibri" w:hAnsi="Calibri" w:cs="Calibri"/>
        </w:rPr>
      </w:pPr>
      <w:r>
        <w:rPr>
          <w:rFonts w:ascii="Calibri" w:eastAsia="Calibri" w:hAnsi="Calibri" w:cs="Calibri"/>
        </w:rPr>
        <w:lastRenderedPageBreak/>
        <w:t>When reading testimonials:</w:t>
      </w:r>
    </w:p>
    <w:p w14:paraId="00000027" w14:textId="77777777" w:rsidR="00614CC1" w:rsidRDefault="0083795F">
      <w:pPr>
        <w:numPr>
          <w:ilvl w:val="0"/>
          <w:numId w:val="1"/>
        </w:numPr>
        <w:spacing w:before="240"/>
        <w:ind w:right="-360"/>
        <w:rPr>
          <w:rFonts w:ascii="Calibri" w:eastAsia="Calibri" w:hAnsi="Calibri" w:cs="Calibri"/>
        </w:rPr>
      </w:pPr>
      <w:r>
        <w:rPr>
          <w:rFonts w:ascii="Calibri" w:eastAsia="Calibri" w:hAnsi="Calibri" w:cs="Calibri"/>
        </w:rPr>
        <w:t>Look for positive feedback regarding communication, timeliness, and problem-solving.</w:t>
      </w:r>
    </w:p>
    <w:p w14:paraId="00000028" w14:textId="77777777" w:rsidR="00614CC1" w:rsidRDefault="0083795F">
      <w:pPr>
        <w:numPr>
          <w:ilvl w:val="0"/>
          <w:numId w:val="1"/>
        </w:numPr>
        <w:spacing w:after="240"/>
        <w:ind w:right="-360"/>
        <w:rPr>
          <w:rFonts w:ascii="Calibri" w:eastAsia="Calibri" w:hAnsi="Calibri" w:cs="Calibri"/>
        </w:rPr>
      </w:pPr>
      <w:r>
        <w:rPr>
          <w:rFonts w:ascii="Calibri" w:eastAsia="Calibri" w:hAnsi="Calibri" w:cs="Calibri"/>
        </w:rPr>
        <w:t>Avoid focusing solely on outliers (extremely positive or negative) – instead, focus on patterns across reviews.</w:t>
      </w:r>
    </w:p>
    <w:p w14:paraId="00000029" w14:textId="77777777" w:rsidR="00614CC1" w:rsidRDefault="0083795F">
      <w:pPr>
        <w:spacing w:before="240" w:after="240"/>
        <w:ind w:right="-360"/>
        <w:rPr>
          <w:rFonts w:ascii="Calibri" w:eastAsia="Calibri" w:hAnsi="Calibri" w:cs="Calibri"/>
        </w:rPr>
      </w:pPr>
      <w:r>
        <w:rPr>
          <w:rFonts w:ascii="Calibri" w:eastAsia="Calibri" w:hAnsi="Calibri" w:cs="Calibri"/>
          <w:b/>
        </w:rPr>
        <w:t>Pro Tip:</w:t>
      </w:r>
      <w:r>
        <w:rPr>
          <w:rFonts w:ascii="Calibri" w:eastAsia="Calibri" w:hAnsi="Calibri" w:cs="Calibri"/>
        </w:rPr>
        <w:t xml:space="preserve"> Speaking directly with past clients gives you a clearer picture of the builder’s reliability and professionalism.</w:t>
      </w:r>
    </w:p>
    <w:p w14:paraId="0000002A" w14:textId="77777777" w:rsidR="00614CC1" w:rsidRDefault="0083795F">
      <w:pPr>
        <w:spacing w:before="240" w:after="240"/>
        <w:ind w:right="-360"/>
        <w:rPr>
          <w:rFonts w:ascii="Calibri" w:eastAsia="Calibri" w:hAnsi="Calibri" w:cs="Calibri"/>
          <w:b/>
          <w:color w:val="000000"/>
          <w:sz w:val="26"/>
          <w:szCs w:val="26"/>
        </w:rPr>
      </w:pPr>
      <w:r>
        <w:pict w14:anchorId="2370A30F">
          <v:rect id="_x0000_i1028" style="width:0;height:1.5pt" o:hralign="center" o:hrstd="t" o:hr="t" fillcolor="#a0a0a0" stroked="f"/>
        </w:pict>
      </w:r>
    </w:p>
    <w:p w14:paraId="0000002B" w14:textId="77777777" w:rsidR="00614CC1" w:rsidRDefault="0083795F">
      <w:pPr>
        <w:pStyle w:val="Heading3"/>
        <w:keepNext w:val="0"/>
        <w:keepLines w:val="0"/>
        <w:spacing w:before="280"/>
        <w:ind w:right="-360"/>
        <w:rPr>
          <w:rFonts w:ascii="Calibri" w:eastAsia="Calibri" w:hAnsi="Calibri" w:cs="Calibri"/>
          <w:b/>
          <w:color w:val="000000"/>
          <w:sz w:val="26"/>
          <w:szCs w:val="26"/>
        </w:rPr>
      </w:pPr>
      <w:bookmarkStart w:id="6" w:name="_heading=h.3dy6vkm" w:colFirst="0" w:colLast="0"/>
      <w:bookmarkEnd w:id="6"/>
      <w:r>
        <w:rPr>
          <w:rFonts w:ascii="Calibri" w:eastAsia="Calibri" w:hAnsi="Calibri" w:cs="Calibri"/>
          <w:b/>
          <w:color w:val="000000"/>
          <w:sz w:val="26"/>
          <w:szCs w:val="26"/>
        </w:rPr>
        <w:t>Evaluate Bids to Avoid Surprises</w:t>
      </w:r>
    </w:p>
    <w:p w14:paraId="0000002C" w14:textId="77777777" w:rsidR="00614CC1" w:rsidRDefault="0083795F">
      <w:pPr>
        <w:spacing w:before="240" w:after="240"/>
        <w:ind w:right="-360"/>
        <w:rPr>
          <w:rFonts w:ascii="Calibri" w:eastAsia="Calibri" w:hAnsi="Calibri" w:cs="Calibri"/>
        </w:rPr>
      </w:pPr>
      <w:r>
        <w:rPr>
          <w:rFonts w:ascii="Calibri" w:eastAsia="Calibri" w:hAnsi="Calibri" w:cs="Calibri"/>
        </w:rPr>
        <w:t xml:space="preserve">Pricing plays a pivotal role in selecting the right builder, but it’s important to look beyond the initial dollar signs – the lowest estimate or bid often comes with compromises by leaving key areas open for interpretation. You can protect your budget by understanding what’s behind the numbers to make sure </w:t>
      </w:r>
      <w:proofErr w:type="gramStart"/>
      <w:r>
        <w:rPr>
          <w:rFonts w:ascii="Calibri" w:eastAsia="Calibri" w:hAnsi="Calibri" w:cs="Calibri"/>
        </w:rPr>
        <w:t>bids</w:t>
      </w:r>
      <w:proofErr w:type="gramEnd"/>
      <w:r>
        <w:rPr>
          <w:rFonts w:ascii="Calibri" w:eastAsia="Calibri" w:hAnsi="Calibri" w:cs="Calibri"/>
        </w:rPr>
        <w:t xml:space="preserve"> are realistic and complete. </w:t>
      </w:r>
    </w:p>
    <w:p w14:paraId="0000002D" w14:textId="77777777" w:rsidR="00614CC1" w:rsidRDefault="0083795F">
      <w:pPr>
        <w:spacing w:before="240" w:after="240"/>
        <w:ind w:right="-360"/>
        <w:rPr>
          <w:rFonts w:ascii="Calibri" w:eastAsia="Calibri" w:hAnsi="Calibri" w:cs="Calibri"/>
          <w:b/>
        </w:rPr>
      </w:pPr>
      <w:r>
        <w:rPr>
          <w:rFonts w:ascii="Calibri" w:eastAsia="Calibri" w:hAnsi="Calibri" w:cs="Calibri"/>
          <w:b/>
        </w:rPr>
        <w:t>When reviewing bids, ask:</w:t>
      </w:r>
    </w:p>
    <w:p w14:paraId="0000002E" w14:textId="77777777" w:rsidR="00614CC1" w:rsidRDefault="0083795F">
      <w:pPr>
        <w:numPr>
          <w:ilvl w:val="0"/>
          <w:numId w:val="8"/>
        </w:numPr>
        <w:ind w:right="-360"/>
        <w:rPr>
          <w:rFonts w:ascii="Calibri" w:eastAsia="Calibri" w:hAnsi="Calibri" w:cs="Calibri"/>
          <w:b/>
        </w:rPr>
      </w:pPr>
      <w:r>
        <w:rPr>
          <w:rFonts w:ascii="Calibri" w:eastAsia="Calibri" w:hAnsi="Calibri" w:cs="Calibri"/>
        </w:rPr>
        <w:t>Does the bid cover all aspects of your project, including materials, labor, and permits?</w:t>
      </w:r>
    </w:p>
    <w:p w14:paraId="0000002F" w14:textId="77777777" w:rsidR="00614CC1" w:rsidRDefault="0083795F">
      <w:pPr>
        <w:numPr>
          <w:ilvl w:val="0"/>
          <w:numId w:val="8"/>
        </w:numPr>
        <w:ind w:right="-360"/>
        <w:rPr>
          <w:rFonts w:ascii="Calibri" w:eastAsia="Calibri" w:hAnsi="Calibri" w:cs="Calibri"/>
          <w:b/>
        </w:rPr>
      </w:pPr>
      <w:r>
        <w:rPr>
          <w:rFonts w:ascii="Calibri" w:eastAsia="Calibri" w:hAnsi="Calibri" w:cs="Calibri"/>
        </w:rPr>
        <w:t xml:space="preserve">Does one bid include details that </w:t>
      </w:r>
      <w:proofErr w:type="gramStart"/>
      <w:r>
        <w:rPr>
          <w:rFonts w:ascii="Calibri" w:eastAsia="Calibri" w:hAnsi="Calibri" w:cs="Calibri"/>
        </w:rPr>
        <w:t>another</w:t>
      </w:r>
      <w:proofErr w:type="gramEnd"/>
      <w:r>
        <w:rPr>
          <w:rFonts w:ascii="Calibri" w:eastAsia="Calibri" w:hAnsi="Calibri" w:cs="Calibri"/>
        </w:rPr>
        <w:t xml:space="preserve"> skips over? Even bids that appear complete, with drawings and specifications, may have substantial gaps in scope.</w:t>
      </w:r>
    </w:p>
    <w:p w14:paraId="00000030" w14:textId="77777777" w:rsidR="00614CC1" w:rsidRDefault="0083795F">
      <w:pPr>
        <w:spacing w:before="240" w:after="240"/>
        <w:ind w:right="-360"/>
        <w:rPr>
          <w:rFonts w:ascii="Calibri" w:eastAsia="Calibri" w:hAnsi="Calibri" w:cs="Calibri"/>
          <w:b/>
        </w:rPr>
      </w:pPr>
      <w:r>
        <w:rPr>
          <w:rFonts w:ascii="Calibri" w:eastAsia="Calibri" w:hAnsi="Calibri" w:cs="Calibri"/>
          <w:b/>
        </w:rPr>
        <w:t>When speaking with builders:</w:t>
      </w:r>
    </w:p>
    <w:p w14:paraId="00000031" w14:textId="77777777" w:rsidR="00614CC1" w:rsidRDefault="0083795F">
      <w:pPr>
        <w:numPr>
          <w:ilvl w:val="0"/>
          <w:numId w:val="9"/>
        </w:numPr>
        <w:spacing w:before="240"/>
        <w:ind w:right="-360"/>
        <w:rPr>
          <w:rFonts w:ascii="Calibri" w:eastAsia="Calibri" w:hAnsi="Calibri" w:cs="Calibri"/>
          <w:b/>
        </w:rPr>
      </w:pPr>
      <w:r>
        <w:rPr>
          <w:rFonts w:ascii="Calibri" w:eastAsia="Calibri" w:hAnsi="Calibri" w:cs="Calibri"/>
          <w:b/>
        </w:rPr>
        <w:t xml:space="preserve">Ask about consistency: </w:t>
      </w:r>
      <w:r>
        <w:rPr>
          <w:rFonts w:ascii="Calibri" w:eastAsia="Calibri" w:hAnsi="Calibri" w:cs="Calibri"/>
        </w:rPr>
        <w:t>How often do their final costs align with initial estimates?</w:t>
      </w:r>
    </w:p>
    <w:p w14:paraId="00000032" w14:textId="77777777" w:rsidR="00614CC1" w:rsidRDefault="0083795F">
      <w:pPr>
        <w:numPr>
          <w:ilvl w:val="0"/>
          <w:numId w:val="9"/>
        </w:numPr>
        <w:ind w:right="-360"/>
        <w:rPr>
          <w:rFonts w:ascii="Calibri" w:eastAsia="Calibri" w:hAnsi="Calibri" w:cs="Calibri"/>
        </w:rPr>
      </w:pPr>
      <w:r>
        <w:rPr>
          <w:rFonts w:ascii="Calibri" w:eastAsia="Calibri" w:hAnsi="Calibri" w:cs="Calibri"/>
          <w:b/>
        </w:rPr>
        <w:t xml:space="preserve">Discuss exclusions: </w:t>
      </w:r>
      <w:r>
        <w:rPr>
          <w:rFonts w:ascii="Calibri" w:eastAsia="Calibri" w:hAnsi="Calibri" w:cs="Calibri"/>
        </w:rPr>
        <w:t>What’s not included in the bid (e.g., landscaping, appliances)</w:t>
      </w:r>
    </w:p>
    <w:p w14:paraId="00000033" w14:textId="77777777" w:rsidR="00614CC1" w:rsidRDefault="0083795F">
      <w:pPr>
        <w:numPr>
          <w:ilvl w:val="0"/>
          <w:numId w:val="9"/>
        </w:numPr>
        <w:spacing w:after="240"/>
        <w:ind w:right="-360"/>
        <w:rPr>
          <w:rFonts w:ascii="Calibri" w:eastAsia="Calibri" w:hAnsi="Calibri" w:cs="Calibri"/>
        </w:rPr>
      </w:pPr>
      <w:r>
        <w:rPr>
          <w:rFonts w:ascii="Calibri" w:eastAsia="Calibri" w:hAnsi="Calibri" w:cs="Calibri"/>
          <w:b/>
        </w:rPr>
        <w:t xml:space="preserve">Clarify their change order process: </w:t>
      </w:r>
      <w:r>
        <w:rPr>
          <w:rFonts w:ascii="Calibri" w:eastAsia="Calibri" w:hAnsi="Calibri" w:cs="Calibri"/>
        </w:rPr>
        <w:t>What’s their system for scope adjustments? How are changes documented, approved, and reflected in the project budget?</w:t>
      </w:r>
    </w:p>
    <w:p w14:paraId="00000034" w14:textId="77777777" w:rsidR="00614CC1" w:rsidRDefault="0083795F">
      <w:pPr>
        <w:spacing w:before="240" w:after="240"/>
        <w:ind w:right="-360"/>
        <w:rPr>
          <w:rFonts w:ascii="Calibri" w:eastAsia="Calibri" w:hAnsi="Calibri" w:cs="Calibri"/>
        </w:rPr>
      </w:pPr>
      <w:r>
        <w:rPr>
          <w:rFonts w:ascii="Calibri" w:eastAsia="Calibri" w:hAnsi="Calibri" w:cs="Calibri"/>
          <w:b/>
        </w:rPr>
        <w:t>Pro Tip:</w:t>
      </w:r>
      <w:r>
        <w:rPr>
          <w:rFonts w:ascii="Calibri" w:eastAsia="Calibri" w:hAnsi="Calibri" w:cs="Calibri"/>
        </w:rPr>
        <w:t xml:space="preserve"> A builder with transparent, detailed bids is more likely to stick to your budget.</w:t>
      </w:r>
    </w:p>
    <w:p w14:paraId="00000035" w14:textId="77777777" w:rsidR="00614CC1" w:rsidRDefault="0083795F">
      <w:pPr>
        <w:spacing w:before="240" w:after="240"/>
        <w:ind w:right="-360"/>
        <w:rPr>
          <w:rFonts w:ascii="Calibri" w:eastAsia="Calibri" w:hAnsi="Calibri" w:cs="Calibri"/>
        </w:rPr>
      </w:pPr>
      <w:r>
        <w:pict w14:anchorId="54D696CF">
          <v:rect id="_x0000_i1029" style="width:0;height:1.5pt" o:hralign="center" o:hrstd="t" o:hr="t" fillcolor="#a0a0a0" stroked="f"/>
        </w:pict>
      </w:r>
    </w:p>
    <w:p w14:paraId="00000036" w14:textId="77777777" w:rsidR="00614CC1" w:rsidRDefault="0083795F">
      <w:pPr>
        <w:pStyle w:val="Heading3"/>
        <w:keepNext w:val="0"/>
        <w:keepLines w:val="0"/>
        <w:spacing w:before="280"/>
        <w:ind w:right="-360"/>
        <w:rPr>
          <w:rFonts w:ascii="Calibri" w:eastAsia="Calibri" w:hAnsi="Calibri" w:cs="Calibri"/>
          <w:b/>
          <w:color w:val="000000"/>
          <w:sz w:val="26"/>
          <w:szCs w:val="26"/>
        </w:rPr>
      </w:pPr>
      <w:bookmarkStart w:id="7" w:name="_heading=h.1t3h5sf" w:colFirst="0" w:colLast="0"/>
      <w:bookmarkEnd w:id="7"/>
      <w:r>
        <w:rPr>
          <w:rFonts w:ascii="Calibri" w:eastAsia="Calibri" w:hAnsi="Calibri" w:cs="Calibri"/>
          <w:b/>
          <w:color w:val="000000"/>
          <w:sz w:val="26"/>
          <w:szCs w:val="26"/>
        </w:rPr>
        <w:t>Understand the Contract</w:t>
      </w:r>
    </w:p>
    <w:p w14:paraId="00000037" w14:textId="77777777" w:rsidR="00614CC1" w:rsidRDefault="0083795F">
      <w:pPr>
        <w:spacing w:before="240" w:after="240"/>
        <w:rPr>
          <w:rFonts w:ascii="Calibri" w:eastAsia="Calibri" w:hAnsi="Calibri" w:cs="Calibri"/>
        </w:rPr>
      </w:pPr>
      <w:r>
        <w:rPr>
          <w:rFonts w:ascii="Calibri" w:eastAsia="Calibri" w:hAnsi="Calibri" w:cs="Calibri"/>
        </w:rPr>
        <w:t>Your contract is a roadmap, setting clear expectations for the scope, timeline, and budget while defining the roles of both the owner and contractor. It also protects both parties.</w:t>
      </w:r>
      <w:r>
        <w:rPr>
          <w:rFonts w:ascii="Calibri" w:eastAsia="Calibri" w:hAnsi="Calibri" w:cs="Calibri"/>
        </w:rPr>
        <w:br/>
      </w:r>
      <w:r>
        <w:rPr>
          <w:rFonts w:ascii="Calibri" w:eastAsia="Calibri" w:hAnsi="Calibri" w:cs="Calibri"/>
        </w:rPr>
        <w:br/>
        <w:t>Key elements to review:</w:t>
      </w:r>
    </w:p>
    <w:p w14:paraId="00000038" w14:textId="77777777" w:rsidR="00614CC1" w:rsidRDefault="0083795F">
      <w:pPr>
        <w:numPr>
          <w:ilvl w:val="0"/>
          <w:numId w:val="4"/>
        </w:numPr>
        <w:spacing w:before="240"/>
        <w:ind w:right="-360"/>
        <w:rPr>
          <w:rFonts w:ascii="Calibri" w:eastAsia="Calibri" w:hAnsi="Calibri" w:cs="Calibri"/>
        </w:rPr>
      </w:pPr>
      <w:r>
        <w:rPr>
          <w:rFonts w:ascii="Calibri" w:eastAsia="Calibri" w:hAnsi="Calibri" w:cs="Calibri"/>
          <w:b/>
        </w:rPr>
        <w:t>Scope of Work:</w:t>
      </w:r>
      <w:r>
        <w:rPr>
          <w:rFonts w:ascii="Calibri" w:eastAsia="Calibri" w:hAnsi="Calibri" w:cs="Calibri"/>
        </w:rPr>
        <w:t xml:space="preserve"> Verify that all tasks, materials, and responsibilities are explicitly outlined.</w:t>
      </w:r>
    </w:p>
    <w:p w14:paraId="00000039" w14:textId="77777777" w:rsidR="00614CC1" w:rsidRDefault="0083795F">
      <w:pPr>
        <w:numPr>
          <w:ilvl w:val="0"/>
          <w:numId w:val="4"/>
        </w:numPr>
        <w:ind w:right="-360"/>
        <w:rPr>
          <w:rFonts w:ascii="Calibri" w:eastAsia="Calibri" w:hAnsi="Calibri" w:cs="Calibri"/>
        </w:rPr>
      </w:pPr>
      <w:r>
        <w:rPr>
          <w:rFonts w:ascii="Calibri" w:eastAsia="Calibri" w:hAnsi="Calibri" w:cs="Calibri"/>
          <w:b/>
        </w:rPr>
        <w:lastRenderedPageBreak/>
        <w:t>Budget and Allowances:</w:t>
      </w:r>
      <w:r>
        <w:rPr>
          <w:rFonts w:ascii="Calibri" w:eastAsia="Calibri" w:hAnsi="Calibri" w:cs="Calibri"/>
        </w:rPr>
        <w:t xml:space="preserve"> Confirm that the contract includes clear cost breakdowns, including allowances for finishes and materials.</w:t>
      </w:r>
    </w:p>
    <w:p w14:paraId="0000003A" w14:textId="77777777" w:rsidR="00614CC1" w:rsidRDefault="0083795F">
      <w:pPr>
        <w:numPr>
          <w:ilvl w:val="0"/>
          <w:numId w:val="4"/>
        </w:numPr>
        <w:ind w:right="-360"/>
        <w:rPr>
          <w:rFonts w:ascii="Calibri" w:eastAsia="Calibri" w:hAnsi="Calibri" w:cs="Calibri"/>
        </w:rPr>
      </w:pPr>
      <w:r>
        <w:rPr>
          <w:rFonts w:ascii="Calibri" w:eastAsia="Calibri" w:hAnsi="Calibri" w:cs="Calibri"/>
          <w:b/>
        </w:rPr>
        <w:t>Change Orders:</w:t>
      </w:r>
      <w:r>
        <w:rPr>
          <w:rFonts w:ascii="Calibri" w:eastAsia="Calibri" w:hAnsi="Calibri" w:cs="Calibri"/>
        </w:rPr>
        <w:t xml:space="preserve"> Understand how modifications will be documented, approved, and billed.</w:t>
      </w:r>
    </w:p>
    <w:p w14:paraId="0000003B" w14:textId="77777777" w:rsidR="00614CC1" w:rsidRDefault="0083795F">
      <w:pPr>
        <w:numPr>
          <w:ilvl w:val="0"/>
          <w:numId w:val="4"/>
        </w:numPr>
        <w:spacing w:after="240"/>
        <w:ind w:right="-360"/>
        <w:rPr>
          <w:rFonts w:ascii="Calibri" w:eastAsia="Calibri" w:hAnsi="Calibri" w:cs="Calibri"/>
        </w:rPr>
      </w:pPr>
      <w:r>
        <w:rPr>
          <w:rFonts w:ascii="Calibri" w:eastAsia="Calibri" w:hAnsi="Calibri" w:cs="Calibri"/>
          <w:b/>
        </w:rPr>
        <w:t>Timeline:</w:t>
      </w:r>
      <w:r>
        <w:rPr>
          <w:rFonts w:ascii="Calibri" w:eastAsia="Calibri" w:hAnsi="Calibri" w:cs="Calibri"/>
        </w:rPr>
        <w:t xml:space="preserve"> Make certain that start and completion dates are realistic, with room for adjustments if necessary.</w:t>
      </w:r>
    </w:p>
    <w:p w14:paraId="0000003C" w14:textId="77777777" w:rsidR="00614CC1" w:rsidRDefault="0083795F">
      <w:pPr>
        <w:spacing w:before="240" w:after="240"/>
        <w:ind w:right="-360"/>
        <w:rPr>
          <w:rFonts w:ascii="Calibri" w:eastAsia="Calibri" w:hAnsi="Calibri" w:cs="Calibri"/>
        </w:rPr>
      </w:pPr>
      <w:r>
        <w:rPr>
          <w:rFonts w:ascii="Calibri" w:eastAsia="Calibri" w:hAnsi="Calibri" w:cs="Calibri"/>
          <w:i/>
        </w:rPr>
        <w:t>Explore our</w:t>
      </w:r>
      <w:hyperlink r:id="rId8">
        <w:r>
          <w:rPr>
            <w:rFonts w:ascii="Calibri" w:eastAsia="Calibri" w:hAnsi="Calibri" w:cs="Calibri"/>
            <w:i/>
          </w:rPr>
          <w:t xml:space="preserve"> </w:t>
        </w:r>
      </w:hyperlink>
      <w:hyperlink r:id="rId9">
        <w:r>
          <w:rPr>
            <w:rFonts w:ascii="Calibri" w:eastAsia="Calibri" w:hAnsi="Calibri" w:cs="Calibri"/>
            <w:i/>
            <w:color w:val="1155CC"/>
            <w:u w:val="single"/>
          </w:rPr>
          <w:t>Residential Budgeting Considerations Worksheet</w:t>
        </w:r>
      </w:hyperlink>
      <w:r>
        <w:rPr>
          <w:rFonts w:ascii="Calibri" w:eastAsia="Calibri" w:hAnsi="Calibri" w:cs="Calibri"/>
          <w:i/>
        </w:rPr>
        <w:t xml:space="preserve"> for detailed insights on budgeting and allowances.</w:t>
      </w:r>
    </w:p>
    <w:p w14:paraId="0000003D" w14:textId="77777777" w:rsidR="00614CC1" w:rsidRDefault="0083795F">
      <w:pPr>
        <w:ind w:right="-360"/>
        <w:rPr>
          <w:rFonts w:ascii="Calibri" w:eastAsia="Calibri" w:hAnsi="Calibri" w:cs="Calibri"/>
        </w:rPr>
      </w:pPr>
      <w:r>
        <w:pict w14:anchorId="03D01D8E">
          <v:rect id="_x0000_i1030" style="width:0;height:1.5pt" o:hralign="center" o:hrstd="t" o:hr="t" fillcolor="#a0a0a0" stroked="f"/>
        </w:pict>
      </w:r>
    </w:p>
    <w:p w14:paraId="0000003E" w14:textId="77777777" w:rsidR="00614CC1" w:rsidRDefault="0083795F">
      <w:pPr>
        <w:pStyle w:val="Heading3"/>
        <w:keepNext w:val="0"/>
        <w:keepLines w:val="0"/>
        <w:spacing w:before="280"/>
        <w:ind w:right="-360"/>
        <w:rPr>
          <w:rFonts w:ascii="Calibri" w:eastAsia="Calibri" w:hAnsi="Calibri" w:cs="Calibri"/>
          <w:b/>
          <w:color w:val="000000"/>
          <w:sz w:val="26"/>
          <w:szCs w:val="26"/>
        </w:rPr>
      </w:pPr>
      <w:bookmarkStart w:id="8" w:name="_heading=h.4d34og8" w:colFirst="0" w:colLast="0"/>
      <w:bookmarkEnd w:id="8"/>
      <w:r>
        <w:rPr>
          <w:rFonts w:ascii="Calibri" w:eastAsia="Calibri" w:hAnsi="Calibri" w:cs="Calibri"/>
          <w:b/>
          <w:color w:val="000000"/>
          <w:sz w:val="26"/>
          <w:szCs w:val="26"/>
        </w:rPr>
        <w:t>Seek Transparent Communication</w:t>
      </w:r>
    </w:p>
    <w:p w14:paraId="0000003F" w14:textId="77777777" w:rsidR="00614CC1" w:rsidRDefault="0083795F">
      <w:pPr>
        <w:spacing w:before="240" w:after="240"/>
        <w:ind w:right="-360"/>
        <w:rPr>
          <w:rFonts w:ascii="Calibri" w:eastAsia="Calibri" w:hAnsi="Calibri" w:cs="Calibri"/>
        </w:rPr>
      </w:pPr>
      <w:r>
        <w:rPr>
          <w:rFonts w:ascii="Calibri" w:eastAsia="Calibri" w:hAnsi="Calibri" w:cs="Calibri"/>
        </w:rPr>
        <w:t>Effective communication is essential to a successful building experience. A builder who values transparency will help you feel confident throughout the process.</w:t>
      </w:r>
    </w:p>
    <w:p w14:paraId="00000040" w14:textId="77777777" w:rsidR="00614CC1" w:rsidRDefault="0083795F">
      <w:pPr>
        <w:spacing w:before="240" w:after="240"/>
        <w:ind w:right="-360"/>
        <w:rPr>
          <w:rFonts w:ascii="Calibri" w:eastAsia="Calibri" w:hAnsi="Calibri" w:cs="Calibri"/>
          <w:b/>
        </w:rPr>
      </w:pPr>
      <w:r>
        <w:rPr>
          <w:rFonts w:ascii="Calibri" w:eastAsia="Calibri" w:hAnsi="Calibri" w:cs="Calibri"/>
          <w:b/>
        </w:rPr>
        <w:t>Key questions to ask:</w:t>
      </w:r>
    </w:p>
    <w:p w14:paraId="00000041" w14:textId="77777777" w:rsidR="00614CC1" w:rsidRDefault="0083795F">
      <w:pPr>
        <w:numPr>
          <w:ilvl w:val="0"/>
          <w:numId w:val="2"/>
        </w:numPr>
        <w:spacing w:before="240"/>
        <w:ind w:right="-360"/>
        <w:rPr>
          <w:rFonts w:ascii="Calibri" w:eastAsia="Calibri" w:hAnsi="Calibri" w:cs="Calibri"/>
          <w:color w:val="000000"/>
        </w:rPr>
      </w:pPr>
      <w:r>
        <w:rPr>
          <w:rFonts w:ascii="Calibri" w:eastAsia="Calibri" w:hAnsi="Calibri" w:cs="Calibri"/>
        </w:rPr>
        <w:t>How will progress updates be communicated?</w:t>
      </w:r>
    </w:p>
    <w:p w14:paraId="00000042" w14:textId="77777777" w:rsidR="00614CC1" w:rsidRDefault="0083795F">
      <w:pPr>
        <w:numPr>
          <w:ilvl w:val="0"/>
          <w:numId w:val="2"/>
        </w:numPr>
        <w:ind w:right="-360"/>
        <w:rPr>
          <w:rFonts w:ascii="Calibri" w:eastAsia="Calibri" w:hAnsi="Calibri" w:cs="Calibri"/>
          <w:color w:val="000000"/>
        </w:rPr>
      </w:pPr>
      <w:r>
        <w:rPr>
          <w:rFonts w:ascii="Calibri" w:eastAsia="Calibri" w:hAnsi="Calibri" w:cs="Calibri"/>
        </w:rPr>
        <w:t>What systems do you use to manage timelines and budgets?</w:t>
      </w:r>
    </w:p>
    <w:p w14:paraId="00000043" w14:textId="77777777" w:rsidR="00614CC1" w:rsidRDefault="0083795F">
      <w:pPr>
        <w:numPr>
          <w:ilvl w:val="0"/>
          <w:numId w:val="2"/>
        </w:numPr>
        <w:spacing w:after="240"/>
        <w:ind w:right="-360"/>
        <w:rPr>
          <w:rFonts w:ascii="Calibri" w:eastAsia="Calibri" w:hAnsi="Calibri" w:cs="Calibri"/>
          <w:color w:val="000000"/>
        </w:rPr>
      </w:pPr>
      <w:r>
        <w:rPr>
          <w:rFonts w:ascii="Calibri" w:eastAsia="Calibri" w:hAnsi="Calibri" w:cs="Calibri"/>
        </w:rPr>
        <w:t>How do you handle unexpected challenges or changes?</w:t>
      </w:r>
    </w:p>
    <w:p w14:paraId="00000044" w14:textId="77777777" w:rsidR="00614CC1" w:rsidRDefault="0083795F">
      <w:pPr>
        <w:spacing w:before="240" w:after="240"/>
        <w:ind w:right="-360"/>
        <w:rPr>
          <w:rFonts w:ascii="Calibri" w:eastAsia="Calibri" w:hAnsi="Calibri" w:cs="Calibri"/>
        </w:rPr>
      </w:pPr>
      <w:r>
        <w:rPr>
          <w:rFonts w:ascii="Calibri" w:eastAsia="Calibri" w:hAnsi="Calibri" w:cs="Calibri"/>
        </w:rPr>
        <w:t>Transparency is important in achieving – and maintaining – alignment between your goals, the timeline, and the budget. Builders like Create Construction prioritize proactive, clear communication to keep you informed every step of the way.</w:t>
      </w:r>
    </w:p>
    <w:p w14:paraId="00000045" w14:textId="77777777" w:rsidR="00614CC1" w:rsidRDefault="0083795F">
      <w:pPr>
        <w:pStyle w:val="Heading3"/>
        <w:keepNext w:val="0"/>
        <w:keepLines w:val="0"/>
        <w:spacing w:before="280"/>
        <w:ind w:right="-360"/>
        <w:rPr>
          <w:rFonts w:ascii="Calibri" w:eastAsia="Calibri" w:hAnsi="Calibri" w:cs="Calibri"/>
          <w:color w:val="000000"/>
          <w:sz w:val="22"/>
          <w:szCs w:val="22"/>
        </w:rPr>
      </w:pPr>
      <w:bookmarkStart w:id="9" w:name="_heading=h.2s8eyo1" w:colFirst="0" w:colLast="0"/>
      <w:bookmarkEnd w:id="9"/>
      <w:r>
        <w:pict w14:anchorId="3D4F3D3D">
          <v:rect id="_x0000_i1031" style="width:0;height:1.5pt" o:hralign="center" o:hrstd="t" o:hr="t" fillcolor="#a0a0a0" stroked="f"/>
        </w:pict>
      </w:r>
    </w:p>
    <w:p w14:paraId="00000046" w14:textId="77777777" w:rsidR="00614CC1" w:rsidRDefault="0083795F">
      <w:pPr>
        <w:pStyle w:val="Heading3"/>
        <w:keepNext w:val="0"/>
        <w:keepLines w:val="0"/>
        <w:spacing w:before="280"/>
        <w:ind w:right="-360"/>
        <w:rPr>
          <w:rFonts w:ascii="Calibri" w:eastAsia="Calibri" w:hAnsi="Calibri" w:cs="Calibri"/>
          <w:b/>
          <w:color w:val="000000"/>
          <w:sz w:val="26"/>
          <w:szCs w:val="26"/>
        </w:rPr>
      </w:pPr>
      <w:bookmarkStart w:id="10" w:name="_heading=h.17dp8vu" w:colFirst="0" w:colLast="0"/>
      <w:bookmarkEnd w:id="10"/>
      <w:r>
        <w:rPr>
          <w:rFonts w:ascii="Calibri" w:eastAsia="Calibri" w:hAnsi="Calibri" w:cs="Calibri"/>
          <w:b/>
          <w:color w:val="000000"/>
          <w:sz w:val="26"/>
          <w:szCs w:val="26"/>
        </w:rPr>
        <w:t>Assess Problem-Solving Skills</w:t>
      </w:r>
    </w:p>
    <w:p w14:paraId="00000047" w14:textId="77777777" w:rsidR="00614CC1" w:rsidRDefault="0083795F">
      <w:pPr>
        <w:spacing w:before="240" w:after="240"/>
        <w:ind w:right="-360"/>
        <w:rPr>
          <w:rFonts w:ascii="Calibri" w:eastAsia="Calibri" w:hAnsi="Calibri" w:cs="Calibri"/>
        </w:rPr>
      </w:pPr>
      <w:r>
        <w:rPr>
          <w:rFonts w:ascii="Calibri" w:eastAsia="Calibri" w:hAnsi="Calibri" w:cs="Calibri"/>
        </w:rPr>
        <w:t>No construction project is without its challenges. A builder’s ability to adapt and resolve issues efficiently can make or break your experience – and the long-term results of the finished build.</w:t>
      </w:r>
    </w:p>
    <w:p w14:paraId="00000048" w14:textId="77777777" w:rsidR="00614CC1" w:rsidRDefault="0083795F">
      <w:pPr>
        <w:spacing w:before="240" w:after="240"/>
        <w:ind w:right="-360"/>
        <w:rPr>
          <w:rFonts w:ascii="Calibri" w:eastAsia="Calibri" w:hAnsi="Calibri" w:cs="Calibri"/>
          <w:b/>
        </w:rPr>
      </w:pPr>
      <w:r>
        <w:rPr>
          <w:rFonts w:ascii="Calibri" w:eastAsia="Calibri" w:hAnsi="Calibri" w:cs="Calibri"/>
          <w:b/>
        </w:rPr>
        <w:t>What to evaluate:</w:t>
      </w:r>
    </w:p>
    <w:p w14:paraId="00000049" w14:textId="77777777" w:rsidR="00614CC1" w:rsidRDefault="0083795F">
      <w:pPr>
        <w:numPr>
          <w:ilvl w:val="0"/>
          <w:numId w:val="3"/>
        </w:numPr>
        <w:spacing w:before="240"/>
        <w:ind w:right="-360"/>
        <w:rPr>
          <w:rFonts w:ascii="Calibri" w:eastAsia="Calibri" w:hAnsi="Calibri" w:cs="Calibri"/>
        </w:rPr>
      </w:pPr>
      <w:r>
        <w:rPr>
          <w:rFonts w:ascii="Calibri" w:eastAsia="Calibri" w:hAnsi="Calibri" w:cs="Calibri"/>
        </w:rPr>
        <w:t>Ask for examples of how they handled challenges in past projects.</w:t>
      </w:r>
    </w:p>
    <w:p w14:paraId="0000004A" w14:textId="77777777" w:rsidR="00614CC1" w:rsidRDefault="0083795F">
      <w:pPr>
        <w:numPr>
          <w:ilvl w:val="0"/>
          <w:numId w:val="3"/>
        </w:numPr>
        <w:ind w:right="-360"/>
        <w:rPr>
          <w:rFonts w:ascii="Calibri" w:eastAsia="Calibri" w:hAnsi="Calibri" w:cs="Calibri"/>
        </w:rPr>
      </w:pPr>
      <w:r>
        <w:rPr>
          <w:rFonts w:ascii="Calibri" w:eastAsia="Calibri" w:hAnsi="Calibri" w:cs="Calibri"/>
        </w:rPr>
        <w:t>Ask about their approach to managing delays, material shortages, or design changes.</w:t>
      </w:r>
    </w:p>
    <w:p w14:paraId="0000004B" w14:textId="77777777" w:rsidR="00614CC1" w:rsidRDefault="0083795F">
      <w:pPr>
        <w:numPr>
          <w:ilvl w:val="0"/>
          <w:numId w:val="3"/>
        </w:numPr>
        <w:spacing w:after="240"/>
        <w:ind w:right="-360"/>
        <w:rPr>
          <w:rFonts w:ascii="Calibri" w:eastAsia="Calibri" w:hAnsi="Calibri" w:cs="Calibri"/>
        </w:rPr>
      </w:pPr>
      <w:r>
        <w:rPr>
          <w:rFonts w:ascii="Calibri" w:eastAsia="Calibri" w:hAnsi="Calibri" w:cs="Calibri"/>
        </w:rPr>
        <w:t>Learn how they lead and collaborate with subcontractors.</w:t>
      </w:r>
    </w:p>
    <w:p w14:paraId="0000004C" w14:textId="77777777" w:rsidR="00614CC1" w:rsidRDefault="0083795F">
      <w:pPr>
        <w:spacing w:before="240" w:after="240"/>
        <w:ind w:right="-360"/>
        <w:rPr>
          <w:rFonts w:ascii="Calibri" w:eastAsia="Calibri" w:hAnsi="Calibri" w:cs="Calibri"/>
        </w:rPr>
      </w:pPr>
      <w:r>
        <w:rPr>
          <w:rFonts w:ascii="Calibri" w:eastAsia="Calibri" w:hAnsi="Calibri" w:cs="Calibri"/>
        </w:rPr>
        <w:t>Proactive builders who communicate solutions clearly and calmly will reduce stress and keep your project on track.</w:t>
      </w:r>
    </w:p>
    <w:p w14:paraId="0000004D" w14:textId="77777777" w:rsidR="00614CC1" w:rsidRDefault="0083795F">
      <w:pPr>
        <w:ind w:right="-360"/>
        <w:rPr>
          <w:rFonts w:ascii="Calibri" w:eastAsia="Calibri" w:hAnsi="Calibri" w:cs="Calibri"/>
        </w:rPr>
      </w:pPr>
      <w:r>
        <w:pict w14:anchorId="6C261BA1">
          <v:rect id="_x0000_i1032" style="width:0;height:1.5pt" o:hralign="center" o:hrstd="t" o:hr="t" fillcolor="#a0a0a0" stroked="f"/>
        </w:pict>
      </w:r>
    </w:p>
    <w:p w14:paraId="0000004E" w14:textId="77777777" w:rsidR="00614CC1" w:rsidRDefault="0083795F">
      <w:pPr>
        <w:pStyle w:val="Heading3"/>
        <w:keepNext w:val="0"/>
        <w:keepLines w:val="0"/>
        <w:spacing w:before="280"/>
        <w:ind w:right="-360"/>
        <w:rPr>
          <w:rFonts w:ascii="Calibri" w:eastAsia="Calibri" w:hAnsi="Calibri" w:cs="Calibri"/>
          <w:b/>
          <w:color w:val="000000"/>
          <w:sz w:val="26"/>
          <w:szCs w:val="26"/>
        </w:rPr>
      </w:pPr>
      <w:bookmarkStart w:id="11" w:name="_heading=h.3rdcrjn" w:colFirst="0" w:colLast="0"/>
      <w:bookmarkEnd w:id="11"/>
      <w:r>
        <w:rPr>
          <w:rFonts w:ascii="Calibri" w:eastAsia="Calibri" w:hAnsi="Calibri" w:cs="Calibri"/>
          <w:b/>
          <w:color w:val="000000"/>
          <w:sz w:val="26"/>
          <w:szCs w:val="26"/>
        </w:rPr>
        <w:lastRenderedPageBreak/>
        <w:t>Ensure Compatibility and Trust Your Instincts</w:t>
      </w:r>
    </w:p>
    <w:p w14:paraId="0000004F" w14:textId="77777777" w:rsidR="00614CC1" w:rsidRDefault="0083795F">
      <w:pPr>
        <w:spacing w:before="240" w:after="240"/>
        <w:ind w:right="-360"/>
        <w:rPr>
          <w:rFonts w:ascii="Calibri" w:eastAsia="Calibri" w:hAnsi="Calibri" w:cs="Calibri"/>
        </w:rPr>
      </w:pPr>
      <w:r>
        <w:rPr>
          <w:rFonts w:ascii="Calibri" w:eastAsia="Calibri" w:hAnsi="Calibri" w:cs="Calibri"/>
        </w:rPr>
        <w:t>Beyond technical expertise, the right builder should align with your values and be someone you’re comfortable collaborating with.</w:t>
      </w:r>
    </w:p>
    <w:p w14:paraId="00000050" w14:textId="77777777" w:rsidR="00614CC1" w:rsidRDefault="0083795F">
      <w:pPr>
        <w:spacing w:before="240" w:after="240"/>
        <w:ind w:right="-360"/>
        <w:rPr>
          <w:rFonts w:ascii="Calibri" w:eastAsia="Calibri" w:hAnsi="Calibri" w:cs="Calibri"/>
          <w:b/>
        </w:rPr>
      </w:pPr>
      <w:r>
        <w:rPr>
          <w:rFonts w:ascii="Calibri" w:eastAsia="Calibri" w:hAnsi="Calibri" w:cs="Calibri"/>
          <w:b/>
        </w:rPr>
        <w:t>Consider:</w:t>
      </w:r>
    </w:p>
    <w:p w14:paraId="00000051" w14:textId="77777777" w:rsidR="00614CC1" w:rsidRDefault="0083795F">
      <w:pPr>
        <w:numPr>
          <w:ilvl w:val="0"/>
          <w:numId w:val="5"/>
        </w:numPr>
        <w:spacing w:before="240"/>
        <w:ind w:right="-360"/>
        <w:rPr>
          <w:rFonts w:ascii="Calibri" w:eastAsia="Calibri" w:hAnsi="Calibri" w:cs="Calibri"/>
        </w:rPr>
      </w:pPr>
      <w:r>
        <w:rPr>
          <w:rFonts w:ascii="Calibri" w:eastAsia="Calibri" w:hAnsi="Calibri" w:cs="Calibri"/>
        </w:rPr>
        <w:t>Does the builder listen attentively to your ideas and concerns?</w:t>
      </w:r>
    </w:p>
    <w:p w14:paraId="00000052" w14:textId="77777777" w:rsidR="00614CC1" w:rsidRDefault="0083795F">
      <w:pPr>
        <w:numPr>
          <w:ilvl w:val="0"/>
          <w:numId w:val="5"/>
        </w:numPr>
        <w:ind w:right="-360"/>
        <w:rPr>
          <w:rFonts w:ascii="Calibri" w:eastAsia="Calibri" w:hAnsi="Calibri" w:cs="Calibri"/>
        </w:rPr>
      </w:pPr>
      <w:r>
        <w:rPr>
          <w:rFonts w:ascii="Calibri" w:eastAsia="Calibri" w:hAnsi="Calibri" w:cs="Calibri"/>
        </w:rPr>
        <w:t>Are they open to your input and willing to adjust when necessary?</w:t>
      </w:r>
    </w:p>
    <w:p w14:paraId="00000053" w14:textId="77777777" w:rsidR="00614CC1" w:rsidRDefault="0083795F">
      <w:pPr>
        <w:numPr>
          <w:ilvl w:val="0"/>
          <w:numId w:val="5"/>
        </w:numPr>
        <w:spacing w:after="240"/>
        <w:ind w:right="-360"/>
        <w:rPr>
          <w:rFonts w:ascii="Calibri" w:eastAsia="Calibri" w:hAnsi="Calibri" w:cs="Calibri"/>
        </w:rPr>
      </w:pPr>
      <w:r>
        <w:rPr>
          <w:rFonts w:ascii="Calibri" w:eastAsia="Calibri" w:hAnsi="Calibri" w:cs="Calibri"/>
        </w:rPr>
        <w:t>Do they communicate clearly and respectfully?</w:t>
      </w:r>
    </w:p>
    <w:p w14:paraId="00000054" w14:textId="77777777" w:rsidR="00614CC1" w:rsidRDefault="0083795F">
      <w:pPr>
        <w:spacing w:before="240" w:after="240"/>
        <w:ind w:right="-360"/>
        <w:rPr>
          <w:rFonts w:ascii="Calibri" w:eastAsia="Calibri" w:hAnsi="Calibri" w:cs="Calibri"/>
        </w:rPr>
      </w:pPr>
      <w:r>
        <w:rPr>
          <w:rFonts w:ascii="Calibri" w:eastAsia="Calibri" w:hAnsi="Calibri" w:cs="Calibri"/>
        </w:rPr>
        <w:t>Trust your instincts – if something feels off, it’s worth exploring other options.</w:t>
      </w:r>
    </w:p>
    <w:p w14:paraId="00000055" w14:textId="77777777" w:rsidR="00614CC1" w:rsidRDefault="0083795F">
      <w:pPr>
        <w:ind w:right="-360"/>
        <w:rPr>
          <w:rFonts w:ascii="Calibri" w:eastAsia="Calibri" w:hAnsi="Calibri" w:cs="Calibri"/>
        </w:rPr>
      </w:pPr>
      <w:r>
        <w:pict w14:anchorId="5C4EF7E5">
          <v:rect id="_x0000_i1033" style="width:0;height:1.5pt" o:hralign="center" o:hrstd="t" o:hr="t" fillcolor="#a0a0a0" stroked="f"/>
        </w:pict>
      </w:r>
    </w:p>
    <w:p w14:paraId="00000056" w14:textId="77777777" w:rsidR="00614CC1" w:rsidRDefault="0083795F">
      <w:pPr>
        <w:pStyle w:val="Heading3"/>
        <w:keepNext w:val="0"/>
        <w:keepLines w:val="0"/>
        <w:spacing w:before="280"/>
        <w:ind w:right="-360"/>
        <w:rPr>
          <w:rFonts w:ascii="Calibri" w:eastAsia="Calibri" w:hAnsi="Calibri" w:cs="Calibri"/>
          <w:b/>
          <w:color w:val="000000"/>
          <w:sz w:val="26"/>
          <w:szCs w:val="26"/>
        </w:rPr>
      </w:pPr>
      <w:bookmarkStart w:id="12" w:name="_heading=h.26in1rg" w:colFirst="0" w:colLast="0"/>
      <w:bookmarkEnd w:id="12"/>
      <w:r>
        <w:rPr>
          <w:rFonts w:ascii="Calibri" w:eastAsia="Calibri" w:hAnsi="Calibri" w:cs="Calibri"/>
          <w:b/>
          <w:color w:val="000000"/>
          <w:sz w:val="26"/>
          <w:szCs w:val="26"/>
        </w:rPr>
        <w:t>Avoid Common Pitfalls</w:t>
      </w:r>
    </w:p>
    <w:p w14:paraId="00000057" w14:textId="77777777" w:rsidR="00614CC1" w:rsidRDefault="0083795F">
      <w:pPr>
        <w:spacing w:before="240" w:after="240"/>
        <w:ind w:right="-360"/>
        <w:rPr>
          <w:rFonts w:ascii="Calibri" w:eastAsia="Calibri" w:hAnsi="Calibri" w:cs="Calibri"/>
        </w:rPr>
      </w:pPr>
      <w:r>
        <w:rPr>
          <w:rFonts w:ascii="Calibri" w:eastAsia="Calibri" w:hAnsi="Calibri" w:cs="Calibri"/>
        </w:rPr>
        <w:t>For a successful project, watch out for these common mistakes:</w:t>
      </w:r>
    </w:p>
    <w:p w14:paraId="00000058" w14:textId="77777777" w:rsidR="00614CC1" w:rsidRDefault="0083795F">
      <w:pPr>
        <w:numPr>
          <w:ilvl w:val="0"/>
          <w:numId w:val="6"/>
        </w:numPr>
        <w:spacing w:before="240"/>
        <w:ind w:right="-360"/>
        <w:rPr>
          <w:rFonts w:ascii="Calibri" w:eastAsia="Calibri" w:hAnsi="Calibri" w:cs="Calibri"/>
        </w:rPr>
      </w:pPr>
      <w:r>
        <w:rPr>
          <w:rFonts w:ascii="Calibri" w:eastAsia="Calibri" w:hAnsi="Calibri" w:cs="Calibri"/>
          <w:b/>
        </w:rPr>
        <w:t>Focusing Solely on Price:</w:t>
      </w:r>
      <w:r>
        <w:rPr>
          <w:rFonts w:ascii="Calibri" w:eastAsia="Calibri" w:hAnsi="Calibri" w:cs="Calibri"/>
        </w:rPr>
        <w:t xml:space="preserve"> Low bids often lack key details, leading to unexpected costs.</w:t>
      </w:r>
    </w:p>
    <w:p w14:paraId="00000059" w14:textId="77777777" w:rsidR="00614CC1" w:rsidRDefault="0083795F">
      <w:pPr>
        <w:numPr>
          <w:ilvl w:val="0"/>
          <w:numId w:val="6"/>
        </w:numPr>
        <w:ind w:right="-360"/>
        <w:rPr>
          <w:rFonts w:ascii="Calibri" w:eastAsia="Calibri" w:hAnsi="Calibri" w:cs="Calibri"/>
        </w:rPr>
      </w:pPr>
      <w:r>
        <w:rPr>
          <w:rFonts w:ascii="Calibri" w:eastAsia="Calibri" w:hAnsi="Calibri" w:cs="Calibri"/>
          <w:b/>
        </w:rPr>
        <w:t>Skipping References:</w:t>
      </w:r>
      <w:r>
        <w:rPr>
          <w:rFonts w:ascii="Calibri" w:eastAsia="Calibri" w:hAnsi="Calibri" w:cs="Calibri"/>
        </w:rPr>
        <w:t xml:space="preserve"> Always verify the builder’s reputation with past clients.</w:t>
      </w:r>
    </w:p>
    <w:p w14:paraId="0000005A" w14:textId="77777777" w:rsidR="00614CC1" w:rsidRDefault="0083795F">
      <w:pPr>
        <w:numPr>
          <w:ilvl w:val="0"/>
          <w:numId w:val="6"/>
        </w:numPr>
        <w:ind w:right="-360"/>
        <w:rPr>
          <w:rFonts w:ascii="Calibri" w:eastAsia="Calibri" w:hAnsi="Calibri" w:cs="Calibri"/>
        </w:rPr>
      </w:pPr>
      <w:r>
        <w:rPr>
          <w:rFonts w:ascii="Calibri" w:eastAsia="Calibri" w:hAnsi="Calibri" w:cs="Calibri"/>
          <w:b/>
        </w:rPr>
        <w:t>Overlooking the Contract:</w:t>
      </w:r>
      <w:r>
        <w:rPr>
          <w:rFonts w:ascii="Calibri" w:eastAsia="Calibri" w:hAnsi="Calibri" w:cs="Calibri"/>
        </w:rPr>
        <w:t xml:space="preserve"> A vague or incomplete contract can result in misunderstandings or delays.</w:t>
      </w:r>
    </w:p>
    <w:p w14:paraId="0000005B" w14:textId="77777777" w:rsidR="00614CC1" w:rsidRDefault="0083795F">
      <w:pPr>
        <w:numPr>
          <w:ilvl w:val="0"/>
          <w:numId w:val="6"/>
        </w:numPr>
        <w:spacing w:after="240"/>
        <w:ind w:right="-360"/>
        <w:rPr>
          <w:rFonts w:ascii="Calibri" w:eastAsia="Calibri" w:hAnsi="Calibri" w:cs="Calibri"/>
        </w:rPr>
      </w:pPr>
      <w:r>
        <w:rPr>
          <w:rFonts w:ascii="Calibri" w:eastAsia="Calibri" w:hAnsi="Calibri" w:cs="Calibri"/>
          <w:b/>
        </w:rPr>
        <w:t>Ignoring Communication Style:</w:t>
      </w:r>
      <w:r>
        <w:rPr>
          <w:rFonts w:ascii="Calibri" w:eastAsia="Calibri" w:hAnsi="Calibri" w:cs="Calibri"/>
        </w:rPr>
        <w:t xml:space="preserve"> Poor communication often leads to misaligned expectations.</w:t>
      </w:r>
    </w:p>
    <w:p w14:paraId="0000005C" w14:textId="77777777" w:rsidR="00614CC1" w:rsidRDefault="0083795F">
      <w:pPr>
        <w:ind w:right="-360"/>
        <w:rPr>
          <w:rFonts w:ascii="Calibri" w:eastAsia="Calibri" w:hAnsi="Calibri" w:cs="Calibri"/>
        </w:rPr>
      </w:pPr>
      <w:r>
        <w:pict w14:anchorId="57158F59">
          <v:rect id="_x0000_i1034" style="width:0;height:1.5pt" o:hralign="center" o:hrstd="t" o:hr="t" fillcolor="#a0a0a0" stroked="f"/>
        </w:pict>
      </w:r>
    </w:p>
    <w:p w14:paraId="0000005D" w14:textId="77777777" w:rsidR="00614CC1" w:rsidRDefault="0083795F">
      <w:pPr>
        <w:pStyle w:val="Heading3"/>
        <w:keepNext w:val="0"/>
        <w:keepLines w:val="0"/>
        <w:spacing w:before="280"/>
        <w:ind w:right="-360"/>
        <w:rPr>
          <w:rFonts w:ascii="Calibri" w:eastAsia="Calibri" w:hAnsi="Calibri" w:cs="Calibri"/>
          <w:b/>
          <w:color w:val="000000"/>
          <w:sz w:val="30"/>
          <w:szCs w:val="30"/>
        </w:rPr>
      </w:pPr>
      <w:bookmarkStart w:id="13" w:name="_heading=h.lnxbz9" w:colFirst="0" w:colLast="0"/>
      <w:bookmarkEnd w:id="13"/>
      <w:r>
        <w:rPr>
          <w:rFonts w:ascii="Calibri" w:eastAsia="Calibri" w:hAnsi="Calibri" w:cs="Calibri"/>
          <w:b/>
          <w:color w:val="000000"/>
          <w:sz w:val="30"/>
          <w:szCs w:val="30"/>
        </w:rPr>
        <w:t>Ready to Build with Confidence?</w:t>
      </w:r>
    </w:p>
    <w:p w14:paraId="0000005E" w14:textId="77777777" w:rsidR="00614CC1" w:rsidRDefault="0083795F">
      <w:pPr>
        <w:spacing w:before="240" w:after="240"/>
        <w:ind w:right="-360"/>
        <w:rPr>
          <w:rFonts w:ascii="Calibri" w:eastAsia="Calibri" w:hAnsi="Calibri" w:cs="Calibri"/>
          <w:i/>
          <w:sz w:val="24"/>
          <w:szCs w:val="24"/>
        </w:rPr>
      </w:pPr>
      <w:r>
        <w:rPr>
          <w:rFonts w:ascii="Calibri" w:eastAsia="Calibri" w:hAnsi="Calibri" w:cs="Calibri"/>
          <w:i/>
          <w:sz w:val="24"/>
          <w:szCs w:val="24"/>
        </w:rPr>
        <w:t>Choosing the right builder is about more than just finding the lowest estimate – it’s about creating a partnership with someone who values your vision, communicates clearly, and can deliver the home you’ve dreamed of while helping you navigate the process with confidence.</w:t>
      </w:r>
    </w:p>
    <w:p w14:paraId="0000005F" w14:textId="77777777" w:rsidR="00614CC1" w:rsidRDefault="0083795F">
      <w:pPr>
        <w:spacing w:before="240" w:after="240"/>
        <w:ind w:right="-360"/>
        <w:rPr>
          <w:rFonts w:ascii="Calibri" w:eastAsia="Calibri" w:hAnsi="Calibri" w:cs="Calibri"/>
          <w:i/>
          <w:sz w:val="24"/>
          <w:szCs w:val="24"/>
        </w:rPr>
      </w:pPr>
      <w:r>
        <w:rPr>
          <w:rFonts w:ascii="Calibri" w:eastAsia="Calibri" w:hAnsi="Calibri" w:cs="Calibri"/>
          <w:i/>
          <w:sz w:val="24"/>
          <w:szCs w:val="24"/>
        </w:rPr>
        <w:t>At Create Construction, we’re dedicated to providing an exceptional home-building experience from start to finish – with expertise, transparency, and support every step of the way. Let’s work together to create the space you’ve always imagined.</w:t>
      </w:r>
    </w:p>
    <w:p w14:paraId="00000060" w14:textId="77777777" w:rsidR="00614CC1" w:rsidRDefault="0083795F">
      <w:pPr>
        <w:spacing w:before="240" w:after="240"/>
        <w:ind w:right="-360"/>
        <w:rPr>
          <w:rFonts w:ascii="Calibri" w:eastAsia="Calibri" w:hAnsi="Calibri" w:cs="Calibri"/>
          <w:b/>
          <w:i/>
        </w:rPr>
      </w:pPr>
      <w:r>
        <w:rPr>
          <w:rFonts w:ascii="Calibri" w:eastAsia="Calibri" w:hAnsi="Calibri" w:cs="Calibri"/>
          <w:b/>
          <w:i/>
        </w:rPr>
        <w:t>Discover how we can help simplify your building journey.</w:t>
      </w:r>
      <w:hyperlink r:id="rId10">
        <w:r>
          <w:rPr>
            <w:rFonts w:ascii="Calibri" w:eastAsia="Calibri" w:hAnsi="Calibri" w:cs="Calibri"/>
            <w:b/>
            <w:i/>
            <w:color w:val="1155CC"/>
            <w:u w:val="single"/>
          </w:rPr>
          <w:t xml:space="preserve"> Learn more about our process here.</w:t>
        </w:r>
      </w:hyperlink>
    </w:p>
    <w:sectPr w:rsidR="00614C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AB1"/>
    <w:multiLevelType w:val="multilevel"/>
    <w:tmpl w:val="1A582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864D5"/>
    <w:multiLevelType w:val="multilevel"/>
    <w:tmpl w:val="FA727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E23810"/>
    <w:multiLevelType w:val="multilevel"/>
    <w:tmpl w:val="0DB08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E30458"/>
    <w:multiLevelType w:val="multilevel"/>
    <w:tmpl w:val="8EDAB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81D32"/>
    <w:multiLevelType w:val="multilevel"/>
    <w:tmpl w:val="821C1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3D551D"/>
    <w:multiLevelType w:val="multilevel"/>
    <w:tmpl w:val="E1C24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9F6D05"/>
    <w:multiLevelType w:val="multilevel"/>
    <w:tmpl w:val="2A685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E12C9D"/>
    <w:multiLevelType w:val="multilevel"/>
    <w:tmpl w:val="66AA0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B37424"/>
    <w:multiLevelType w:val="multilevel"/>
    <w:tmpl w:val="942A9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FA16B9"/>
    <w:multiLevelType w:val="multilevel"/>
    <w:tmpl w:val="CED42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411774"/>
    <w:multiLevelType w:val="multilevel"/>
    <w:tmpl w:val="DE703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9E31D5"/>
    <w:multiLevelType w:val="multilevel"/>
    <w:tmpl w:val="C6FC4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2536193">
    <w:abstractNumId w:val="2"/>
  </w:num>
  <w:num w:numId="2" w16cid:durableId="1253391373">
    <w:abstractNumId w:val="4"/>
  </w:num>
  <w:num w:numId="3" w16cid:durableId="1937863425">
    <w:abstractNumId w:val="6"/>
  </w:num>
  <w:num w:numId="4" w16cid:durableId="1500383674">
    <w:abstractNumId w:val="11"/>
  </w:num>
  <w:num w:numId="5" w16cid:durableId="1171722958">
    <w:abstractNumId w:val="7"/>
  </w:num>
  <w:num w:numId="6" w16cid:durableId="1441990903">
    <w:abstractNumId w:val="3"/>
  </w:num>
  <w:num w:numId="7" w16cid:durableId="1499231908">
    <w:abstractNumId w:val="10"/>
  </w:num>
  <w:num w:numId="8" w16cid:durableId="817916383">
    <w:abstractNumId w:val="1"/>
  </w:num>
  <w:num w:numId="9" w16cid:durableId="1367289878">
    <w:abstractNumId w:val="9"/>
  </w:num>
  <w:num w:numId="10" w16cid:durableId="630139037">
    <w:abstractNumId w:val="0"/>
  </w:num>
  <w:num w:numId="11" w16cid:durableId="91243123">
    <w:abstractNumId w:val="5"/>
  </w:num>
  <w:num w:numId="12" w16cid:durableId="1796022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C1"/>
    <w:rsid w:val="00596C8B"/>
    <w:rsid w:val="00614CC1"/>
    <w:rsid w:val="0083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F7BD87A"/>
  <w15:docId w15:val="{F4042AFA-C00A-47C2-BDD8-4CC47B1E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reateconstructionmt.com/content/files/4.0---Residential-Construction-Budgeting-Considerations.pdf" TargetMode="External"/><Relationship Id="rId3" Type="http://schemas.openxmlformats.org/officeDocument/2006/relationships/styles" Target="styles.xml"/><Relationship Id="rId7" Type="http://schemas.openxmlformats.org/officeDocument/2006/relationships/hyperlink" Target="https://createconstructionmt.com/content/files/1.1---Building-Process--Party-Roll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econstructionmt.com/content/files/1.1---Building-Process--Party-Roll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reateconstructionmt.com/construction-services" TargetMode="External"/><Relationship Id="rId4" Type="http://schemas.openxmlformats.org/officeDocument/2006/relationships/settings" Target="settings.xml"/><Relationship Id="rId9" Type="http://schemas.openxmlformats.org/officeDocument/2006/relationships/hyperlink" Target="https://createconstructionmt.com/content/files/4.0---Residential-Construction-Budgeting-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14SCOI4Cz7rewJnYYpTWExSxNA==">CgMxLjAyCGguZ2pkZ3hzMgloLjMwajB6bGwyCWguMWZvYjl0ZTIJaC4zem55c2g3MgloLjJldDkycDAyCGgudHlqY3d0MgloLjNkeTZ2a20yCWguMXQzaDVzZjIJaC40ZDM0b2c4MgloLjJzOGV5bzEyCWguMTdkcDh2dTIJaC4zcmRjcmpuMgloLjI2aW4xcmcyCGgubG54Yno5OAByITEyWTFyTmxTV2NQQ1RQbTlqWV81ZTlSUTY5cVY1ZXhmRg==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1322</Words>
  <Characters>7540</Characters>
  <Application>Microsoft Office Word</Application>
  <DocSecurity>4</DocSecurity>
  <Lines>62</Lines>
  <Paragraphs>17</Paragraphs>
  <ScaleCrop>false</ScaleCrop>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Addicott</dc:creator>
  <cp:lastModifiedBy>Douglas Addicott</cp:lastModifiedBy>
  <cp:revision>2</cp:revision>
  <dcterms:created xsi:type="dcterms:W3CDTF">2025-01-27T15:27:00Z</dcterms:created>
  <dcterms:modified xsi:type="dcterms:W3CDTF">2025-01-27T15:27:00Z</dcterms:modified>
</cp:coreProperties>
</file>